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9AAEA" w14:textId="5BF6BCBC" w:rsidR="00E30393" w:rsidRPr="00E31A37" w:rsidRDefault="00E30393" w:rsidP="00E30393">
      <w:pPr>
        <w:pStyle w:val="Teksttreci0"/>
        <w:shd w:val="clear" w:color="auto" w:fill="auto"/>
        <w:spacing w:before="100" w:line="252" w:lineRule="auto"/>
        <w:jc w:val="right"/>
        <w:rPr>
          <w:rFonts w:ascii="Arial Narrow" w:hAnsi="Arial Narrow"/>
          <w:bCs/>
          <w:sz w:val="22"/>
          <w:szCs w:val="22"/>
        </w:rPr>
      </w:pPr>
      <w:r w:rsidRPr="00E31A37">
        <w:rPr>
          <w:rFonts w:ascii="Arial Narrow" w:hAnsi="Arial Narrow"/>
          <w:bCs/>
          <w:sz w:val="22"/>
          <w:szCs w:val="22"/>
        </w:rPr>
        <w:t xml:space="preserve">Załącznik nr </w:t>
      </w:r>
      <w:r w:rsidR="00652D9A" w:rsidRPr="00E31A37">
        <w:rPr>
          <w:rFonts w:ascii="Arial Narrow" w:hAnsi="Arial Narrow"/>
          <w:bCs/>
          <w:sz w:val="22"/>
          <w:szCs w:val="22"/>
        </w:rPr>
        <w:t>5 do S</w:t>
      </w:r>
      <w:r w:rsidRPr="00E31A37">
        <w:rPr>
          <w:rFonts w:ascii="Arial Narrow" w:hAnsi="Arial Narrow"/>
          <w:bCs/>
          <w:sz w:val="22"/>
          <w:szCs w:val="22"/>
        </w:rPr>
        <w:t>WZ</w:t>
      </w:r>
    </w:p>
    <w:p w14:paraId="19AEBCCF" w14:textId="77777777" w:rsidR="00E30393" w:rsidRPr="00E31A37" w:rsidRDefault="00E30393" w:rsidP="00BE515C">
      <w:pPr>
        <w:pStyle w:val="Teksttreci0"/>
        <w:shd w:val="clear" w:color="auto" w:fill="auto"/>
        <w:spacing w:before="100" w:line="252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F8E16F5" w14:textId="610D5962" w:rsidR="00BE515C" w:rsidRPr="00E31A37" w:rsidRDefault="00BE515C" w:rsidP="00BE515C">
      <w:pPr>
        <w:pStyle w:val="Teksttreci0"/>
        <w:shd w:val="clear" w:color="auto" w:fill="auto"/>
        <w:spacing w:before="100" w:line="252" w:lineRule="auto"/>
        <w:jc w:val="center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b/>
          <w:bCs/>
          <w:sz w:val="22"/>
          <w:szCs w:val="22"/>
        </w:rPr>
        <w:t>UMOW</w:t>
      </w:r>
      <w:r w:rsidR="004A2D73">
        <w:rPr>
          <w:rFonts w:ascii="Arial Narrow" w:hAnsi="Arial Narrow"/>
          <w:b/>
          <w:bCs/>
          <w:sz w:val="22"/>
          <w:szCs w:val="22"/>
        </w:rPr>
        <w:t>A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1A37">
        <w:rPr>
          <w:rFonts w:ascii="Arial Narrow" w:hAnsi="Arial Narrow"/>
          <w:b/>
          <w:sz w:val="22"/>
          <w:szCs w:val="22"/>
        </w:rPr>
        <w:t>nr TF/……../2021</w:t>
      </w:r>
    </w:p>
    <w:p w14:paraId="691392F6" w14:textId="77777777" w:rsidR="00BE515C" w:rsidRPr="00E31A37" w:rsidRDefault="00BE515C" w:rsidP="00BE515C">
      <w:pPr>
        <w:pStyle w:val="Teksttreci0"/>
        <w:shd w:val="clear" w:color="auto" w:fill="auto"/>
        <w:spacing w:before="100" w:line="252" w:lineRule="auto"/>
        <w:jc w:val="center"/>
        <w:rPr>
          <w:rFonts w:ascii="Arial Narrow" w:hAnsi="Arial Narrow"/>
          <w:sz w:val="22"/>
          <w:szCs w:val="22"/>
        </w:rPr>
      </w:pPr>
    </w:p>
    <w:p w14:paraId="2EF9DF07" w14:textId="77777777" w:rsidR="00BE515C" w:rsidRPr="00E31A37" w:rsidRDefault="00BE515C" w:rsidP="00233CF0">
      <w:pPr>
        <w:pStyle w:val="Teksttreci0"/>
        <w:shd w:val="clear" w:color="auto" w:fill="auto"/>
        <w:spacing w:line="252" w:lineRule="auto"/>
        <w:ind w:left="280" w:hanging="280"/>
        <w:jc w:val="center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zawarta w dniu …………………… r., pomiędzy:</w:t>
      </w:r>
    </w:p>
    <w:p w14:paraId="42EDEC74" w14:textId="77777777" w:rsidR="00233CF0" w:rsidRPr="00E31A37" w:rsidRDefault="00233CF0" w:rsidP="00BE515C">
      <w:pPr>
        <w:pStyle w:val="Teksttreci0"/>
        <w:shd w:val="clear" w:color="auto" w:fill="auto"/>
        <w:spacing w:line="252" w:lineRule="auto"/>
        <w:ind w:left="280" w:hanging="280"/>
        <w:rPr>
          <w:rFonts w:ascii="Arial Narrow" w:hAnsi="Arial Narrow"/>
          <w:sz w:val="22"/>
          <w:szCs w:val="22"/>
        </w:rPr>
      </w:pPr>
    </w:p>
    <w:p w14:paraId="3C9500F9" w14:textId="2E03FE4F" w:rsidR="00BE515C" w:rsidRPr="00E31A37" w:rsidRDefault="00BE515C" w:rsidP="00BE515C">
      <w:pPr>
        <w:pStyle w:val="Teksttreci0"/>
        <w:shd w:val="clear" w:color="auto" w:fill="auto"/>
        <w:spacing w:line="25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Tramwaj Fordon Sp. z o.o. z siedzibą w Bydgoszczy przy ul. Jagiellońskiej 94c, wpisaną do rejestru przedsiębiorców prowadzonego przez SR w Bydgoszczy, XIII Wydz. Gosp. Pod nr KRS 0000332741,</w:t>
      </w:r>
      <w:r w:rsidR="001A1F85" w:rsidRPr="00E31A37">
        <w:rPr>
          <w:rFonts w:ascii="Arial Narrow" w:hAnsi="Arial Narrow"/>
          <w:sz w:val="22"/>
          <w:szCs w:val="22"/>
        </w:rPr>
        <w:br/>
      </w:r>
      <w:r w:rsidRPr="00E31A37">
        <w:rPr>
          <w:rFonts w:ascii="Arial Narrow" w:hAnsi="Arial Narrow"/>
          <w:sz w:val="22"/>
          <w:szCs w:val="22"/>
        </w:rPr>
        <w:t>z kapitałem zakładowym w wysokości 33.250.000,00 zł, NIP 554-282-98-03, REGON 340560490</w:t>
      </w:r>
    </w:p>
    <w:p w14:paraId="3B531A56" w14:textId="6A3FF796" w:rsidR="00BE515C" w:rsidRPr="00E31A37" w:rsidRDefault="00BE515C" w:rsidP="00BE515C">
      <w:pPr>
        <w:pStyle w:val="Teksttreci0"/>
        <w:shd w:val="clear" w:color="auto" w:fill="auto"/>
        <w:spacing w:line="25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 xml:space="preserve">zwaną dalej w tekście 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"Zamawiającym" </w:t>
      </w:r>
      <w:r w:rsidRPr="00E31A37">
        <w:rPr>
          <w:rFonts w:ascii="Arial Narrow" w:hAnsi="Arial Narrow"/>
          <w:sz w:val="22"/>
          <w:szCs w:val="22"/>
        </w:rPr>
        <w:t>reprezentowaną przez:</w:t>
      </w:r>
    </w:p>
    <w:p w14:paraId="7E2632D3" w14:textId="77777777" w:rsidR="00BE515C" w:rsidRPr="00E31A37" w:rsidRDefault="00BE515C" w:rsidP="00BE515C">
      <w:pPr>
        <w:pStyle w:val="Teksttreci0"/>
        <w:shd w:val="clear" w:color="auto" w:fill="auto"/>
        <w:spacing w:line="252" w:lineRule="auto"/>
        <w:ind w:right="4540" w:firstLine="180"/>
        <w:jc w:val="left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Pana Macieja Kozakiewicza Prezesa</w:t>
      </w:r>
    </w:p>
    <w:p w14:paraId="1A78C3D6" w14:textId="77777777" w:rsidR="00BE515C" w:rsidRPr="00E31A37" w:rsidRDefault="00BE515C" w:rsidP="00BE515C">
      <w:pPr>
        <w:pStyle w:val="Teksttreci0"/>
        <w:shd w:val="clear" w:color="auto" w:fill="auto"/>
        <w:spacing w:line="252" w:lineRule="auto"/>
        <w:ind w:right="4540" w:firstLine="180"/>
        <w:jc w:val="left"/>
        <w:rPr>
          <w:rFonts w:ascii="Arial Narrow" w:hAnsi="Arial Narrow"/>
          <w:sz w:val="22"/>
          <w:szCs w:val="22"/>
        </w:rPr>
      </w:pPr>
    </w:p>
    <w:p w14:paraId="25FDB3E6" w14:textId="77777777" w:rsidR="00BE515C" w:rsidRPr="00E31A37" w:rsidRDefault="00BE515C" w:rsidP="00BE515C">
      <w:pPr>
        <w:pStyle w:val="Teksttreci0"/>
        <w:shd w:val="clear" w:color="auto" w:fill="auto"/>
        <w:spacing w:line="252" w:lineRule="auto"/>
        <w:ind w:right="4540" w:firstLine="180"/>
        <w:jc w:val="left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a</w:t>
      </w:r>
    </w:p>
    <w:p w14:paraId="10EB3927" w14:textId="77777777" w:rsidR="00BE515C" w:rsidRPr="00E31A37" w:rsidRDefault="00BE515C" w:rsidP="00BE515C">
      <w:pPr>
        <w:pStyle w:val="Teksttreci0"/>
        <w:shd w:val="clear" w:color="auto" w:fill="auto"/>
        <w:spacing w:line="252" w:lineRule="auto"/>
        <w:ind w:right="4540" w:firstLine="180"/>
        <w:jc w:val="left"/>
        <w:rPr>
          <w:rFonts w:ascii="Arial Narrow" w:hAnsi="Arial Narrow"/>
          <w:sz w:val="22"/>
          <w:szCs w:val="22"/>
        </w:rPr>
      </w:pPr>
    </w:p>
    <w:p w14:paraId="2AFC424B" w14:textId="77777777" w:rsidR="00BE515C" w:rsidRPr="00E31A37" w:rsidRDefault="00BE515C" w:rsidP="00BE515C">
      <w:pPr>
        <w:pStyle w:val="Teksttreci0"/>
        <w:shd w:val="clear" w:color="auto" w:fill="auto"/>
        <w:spacing w:line="25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 xml:space="preserve">………………………………………………………………………………………………………………………..zwanym dalej w tekście 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„Wykonawcą” </w:t>
      </w:r>
      <w:r w:rsidRPr="00E31A37">
        <w:rPr>
          <w:rFonts w:ascii="Arial Narrow" w:hAnsi="Arial Narrow"/>
          <w:sz w:val="22"/>
          <w:szCs w:val="22"/>
        </w:rPr>
        <w:t>reprezentowanym przez:</w:t>
      </w:r>
    </w:p>
    <w:p w14:paraId="2A8808C5" w14:textId="77777777" w:rsidR="00C833EC" w:rsidRPr="00E31A37" w:rsidRDefault="00C833EC" w:rsidP="00BE515C">
      <w:pPr>
        <w:pStyle w:val="Teksttreci0"/>
        <w:shd w:val="clear" w:color="auto" w:fill="auto"/>
        <w:spacing w:line="252" w:lineRule="auto"/>
        <w:rPr>
          <w:rFonts w:ascii="Arial Narrow" w:hAnsi="Arial Narrow"/>
          <w:sz w:val="22"/>
          <w:szCs w:val="22"/>
        </w:rPr>
      </w:pPr>
    </w:p>
    <w:p w14:paraId="3FC53905" w14:textId="77777777" w:rsidR="00BE515C" w:rsidRPr="00E31A37" w:rsidRDefault="00BE515C" w:rsidP="00BE515C">
      <w:pPr>
        <w:pStyle w:val="Teksttreci0"/>
        <w:shd w:val="clear" w:color="auto" w:fill="auto"/>
        <w:spacing w:after="460" w:line="252" w:lineRule="auto"/>
        <w:ind w:firstLine="180"/>
        <w:jc w:val="left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………………………………………………………..</w:t>
      </w:r>
    </w:p>
    <w:p w14:paraId="0C294B4A" w14:textId="4D688D97" w:rsidR="00BE515C" w:rsidRPr="00E31A37" w:rsidRDefault="00BE515C" w:rsidP="00BE515C">
      <w:pPr>
        <w:pStyle w:val="Teksttreci0"/>
        <w:shd w:val="clear" w:color="auto" w:fill="auto"/>
        <w:spacing w:after="240" w:line="25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W wyniku przeprowadzonego postępowania o zamówienie publiczne w trybie przetargu nieograniczonego na podstawie „</w:t>
      </w:r>
      <w:r w:rsidRPr="00E31A37">
        <w:rPr>
          <w:rFonts w:ascii="Arial Narrow" w:hAnsi="Arial Narrow"/>
          <w:b/>
          <w:sz w:val="22"/>
          <w:szCs w:val="22"/>
        </w:rPr>
        <w:t xml:space="preserve">Regulaminu zamówień </w:t>
      </w:r>
      <w:r w:rsidR="00C631F7" w:rsidRPr="00E31A37">
        <w:rPr>
          <w:rFonts w:ascii="Arial Narrow" w:hAnsi="Arial Narrow"/>
          <w:b/>
          <w:sz w:val="22"/>
          <w:szCs w:val="22"/>
        </w:rPr>
        <w:t xml:space="preserve">o wartości szacunkowej </w:t>
      </w:r>
      <w:r w:rsidRPr="00E31A37">
        <w:rPr>
          <w:rFonts w:ascii="Arial Narrow" w:hAnsi="Arial Narrow"/>
          <w:b/>
          <w:sz w:val="22"/>
          <w:szCs w:val="22"/>
        </w:rPr>
        <w:t>powyżej 130.00,00 zł Tramwaj Fordon Sp. z o.o”</w:t>
      </w:r>
      <w:r w:rsidRPr="00E31A37">
        <w:rPr>
          <w:rFonts w:ascii="Arial Narrow" w:hAnsi="Arial Narrow"/>
          <w:sz w:val="22"/>
          <w:szCs w:val="22"/>
        </w:rPr>
        <w:t>. została zawarta umowa następującej treści:</w:t>
      </w:r>
    </w:p>
    <w:p w14:paraId="2739FA86" w14:textId="77777777" w:rsidR="00BE515C" w:rsidRPr="00E31A37" w:rsidRDefault="00BE515C" w:rsidP="00BE515C">
      <w:pPr>
        <w:pStyle w:val="Teksttreci0"/>
        <w:shd w:val="clear" w:color="auto" w:fill="auto"/>
        <w:jc w:val="center"/>
        <w:rPr>
          <w:rFonts w:ascii="Arial Narrow" w:hAnsi="Arial Narrow"/>
          <w:b/>
          <w:bCs/>
          <w:sz w:val="22"/>
          <w:szCs w:val="22"/>
        </w:rPr>
      </w:pPr>
      <w:r w:rsidRPr="00E31A37">
        <w:rPr>
          <w:rFonts w:ascii="Arial Narrow" w:hAnsi="Arial Narrow"/>
          <w:b/>
          <w:bCs/>
          <w:sz w:val="22"/>
          <w:szCs w:val="22"/>
        </w:rPr>
        <w:t>§1</w:t>
      </w:r>
    </w:p>
    <w:p w14:paraId="7555B168" w14:textId="4B896B4A" w:rsidR="00DD2BEC" w:rsidRPr="00E31A37" w:rsidRDefault="00DD2BEC" w:rsidP="00DD2BEC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0" w:name="bookmark4"/>
      <w:r w:rsidRPr="00E31A37">
        <w:rPr>
          <w:rFonts w:ascii="Arial Narrow" w:hAnsi="Arial Narrow"/>
          <w:kern w:val="2"/>
        </w:rPr>
        <w:t>Przedmiot umow</w:t>
      </w:r>
      <w:bookmarkEnd w:id="0"/>
      <w:r w:rsidRPr="00E31A37">
        <w:rPr>
          <w:rFonts w:ascii="Arial Narrow" w:hAnsi="Arial Narrow"/>
          <w:kern w:val="2"/>
        </w:rPr>
        <w:t>y</w:t>
      </w:r>
    </w:p>
    <w:p w14:paraId="24C98F5D" w14:textId="77777777" w:rsidR="00DD2BEC" w:rsidRPr="00E31A37" w:rsidRDefault="00DD2BEC" w:rsidP="00DD2BEC">
      <w:pPr>
        <w:pStyle w:val="Nagwek10"/>
        <w:shd w:val="clear" w:color="auto" w:fill="auto"/>
        <w:rPr>
          <w:rFonts w:ascii="Arial Narrow" w:hAnsi="Arial Narrow"/>
          <w:kern w:val="2"/>
        </w:rPr>
      </w:pPr>
    </w:p>
    <w:p w14:paraId="1207327C" w14:textId="582AFC09" w:rsidR="00037B99" w:rsidRPr="00412A40" w:rsidRDefault="00037B99" w:rsidP="00DD2BEC">
      <w:pPr>
        <w:pStyle w:val="Teksttreci0"/>
        <w:numPr>
          <w:ilvl w:val="0"/>
          <w:numId w:val="20"/>
        </w:numPr>
        <w:ind w:left="284" w:hanging="284"/>
        <w:rPr>
          <w:rFonts w:ascii="Arial Narrow" w:hAnsi="Arial Narrow"/>
          <w:bCs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 xml:space="preserve">Zamawiający zleca, a Wykonawca zobowiązuje do 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„Wykonanie naprawy głównej wybranych układów </w:t>
      </w:r>
      <w:r w:rsidR="002D50D3">
        <w:rPr>
          <w:rFonts w:ascii="Arial Narrow" w:hAnsi="Arial Narrow"/>
          <w:b/>
          <w:bCs/>
          <w:sz w:val="22"/>
          <w:szCs w:val="22"/>
        </w:rPr>
        <w:t xml:space="preserve">dwóch </w:t>
      </w:r>
      <w:r w:rsidRPr="00E31A37">
        <w:rPr>
          <w:rFonts w:ascii="Arial Narrow" w:hAnsi="Arial Narrow"/>
          <w:b/>
          <w:bCs/>
          <w:sz w:val="22"/>
          <w:szCs w:val="22"/>
        </w:rPr>
        <w:t>tramwaj</w:t>
      </w:r>
      <w:r w:rsidR="002D50D3">
        <w:rPr>
          <w:rFonts w:ascii="Arial Narrow" w:hAnsi="Arial Narrow"/>
          <w:b/>
          <w:bCs/>
          <w:sz w:val="22"/>
          <w:szCs w:val="22"/>
        </w:rPr>
        <w:t>ów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 typu 120NaB” </w:t>
      </w:r>
      <w:r w:rsidRPr="00E31A37">
        <w:rPr>
          <w:rFonts w:ascii="Arial Narrow" w:hAnsi="Arial Narrow"/>
          <w:bCs/>
          <w:sz w:val="22"/>
          <w:szCs w:val="22"/>
        </w:rPr>
        <w:t xml:space="preserve">zgodnie z </w:t>
      </w:r>
      <w:r w:rsidR="00DD2BEC" w:rsidRPr="00E31A37">
        <w:rPr>
          <w:rFonts w:ascii="Arial Narrow" w:hAnsi="Arial Narrow"/>
          <w:bCs/>
          <w:sz w:val="22"/>
          <w:szCs w:val="22"/>
        </w:rPr>
        <w:t>zakresem przedmiotu</w:t>
      </w:r>
      <w:r w:rsidRPr="00E31A37">
        <w:rPr>
          <w:rFonts w:ascii="Arial Narrow" w:hAnsi="Arial Narrow"/>
          <w:bCs/>
          <w:sz w:val="22"/>
          <w:szCs w:val="22"/>
        </w:rPr>
        <w:t xml:space="preserve"> zamówienia opisanym </w:t>
      </w:r>
      <w:r w:rsidR="00DD2BEC" w:rsidRPr="00E31A37">
        <w:rPr>
          <w:rFonts w:ascii="Arial Narrow" w:hAnsi="Arial Narrow"/>
          <w:bCs/>
          <w:sz w:val="22"/>
          <w:szCs w:val="22"/>
        </w:rPr>
        <w:t xml:space="preserve">w rozdz. III p.3 </w:t>
      </w:r>
      <w:r w:rsidR="00DD2BEC" w:rsidRPr="00412A40">
        <w:rPr>
          <w:rFonts w:ascii="Arial Narrow" w:hAnsi="Arial Narrow"/>
          <w:bCs/>
          <w:sz w:val="22"/>
          <w:szCs w:val="22"/>
        </w:rPr>
        <w:t>S</w:t>
      </w:r>
      <w:r w:rsidR="006B08CC" w:rsidRPr="00412A40">
        <w:rPr>
          <w:rFonts w:ascii="Arial Narrow" w:hAnsi="Arial Narrow"/>
          <w:bCs/>
          <w:sz w:val="22"/>
          <w:szCs w:val="22"/>
        </w:rPr>
        <w:t>I</w:t>
      </w:r>
      <w:r w:rsidR="00DD2BEC" w:rsidRPr="00412A40">
        <w:rPr>
          <w:rFonts w:ascii="Arial Narrow" w:hAnsi="Arial Narrow"/>
          <w:bCs/>
          <w:sz w:val="22"/>
          <w:szCs w:val="22"/>
        </w:rPr>
        <w:t xml:space="preserve">WZ i zgodnie z </w:t>
      </w:r>
      <w:r w:rsidRPr="00412A40">
        <w:rPr>
          <w:rFonts w:ascii="Arial Narrow" w:hAnsi="Arial Narrow"/>
          <w:bCs/>
          <w:sz w:val="22"/>
          <w:szCs w:val="22"/>
        </w:rPr>
        <w:t xml:space="preserve">ofertą (zał. nr </w:t>
      </w:r>
      <w:r w:rsidR="00412A40">
        <w:rPr>
          <w:rFonts w:ascii="Arial Narrow" w:hAnsi="Arial Narrow"/>
          <w:bCs/>
          <w:sz w:val="22"/>
          <w:szCs w:val="22"/>
        </w:rPr>
        <w:t>1 do SIWZ</w:t>
      </w:r>
      <w:r w:rsidRPr="00412A40">
        <w:rPr>
          <w:rFonts w:ascii="Arial Narrow" w:hAnsi="Arial Narrow"/>
          <w:bCs/>
          <w:sz w:val="22"/>
          <w:szCs w:val="22"/>
        </w:rPr>
        <w:t>).</w:t>
      </w:r>
    </w:p>
    <w:p w14:paraId="1AFCECDF" w14:textId="3F26E914" w:rsidR="00037B99" w:rsidRPr="00E31A37" w:rsidRDefault="00037B99" w:rsidP="00DD2BEC">
      <w:pPr>
        <w:pStyle w:val="Teksttreci0"/>
        <w:numPr>
          <w:ilvl w:val="0"/>
          <w:numId w:val="20"/>
        </w:numPr>
        <w:ind w:left="284" w:hanging="284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Zamawiający dopuszcza, w ramach realizacji niniejszej umowy, zlecanie przez Wykonawcę wykonania niektórych specjalistycznych prac lub napraw zespołów i podzespołów wyspecjalizowanym warsztatom będącym oddzielnym podmiotem gospodarczym.</w:t>
      </w:r>
    </w:p>
    <w:p w14:paraId="7417DDC8" w14:textId="52C87A22" w:rsidR="00037B99" w:rsidRPr="00E31A37" w:rsidRDefault="00037B99" w:rsidP="00DD2BEC">
      <w:pPr>
        <w:pStyle w:val="Teksttreci0"/>
        <w:numPr>
          <w:ilvl w:val="0"/>
          <w:numId w:val="20"/>
        </w:numPr>
        <w:ind w:left="284" w:hanging="284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Wykonawca gwarantuje, że przez cały okres obowiązywania niniejszej umowy będzie posiadać przeszkolonych pracowników, dostęp do części zamiennych, aktualizowaną dokumentację techniczną i narzędzia specjalistyczne, a także gwarantuje wysoką jakość świadczonej usługi utrzymania technicznego.</w:t>
      </w:r>
    </w:p>
    <w:p w14:paraId="1ECF36A2" w14:textId="77777777" w:rsidR="00DD2BEC" w:rsidRPr="00E31A37" w:rsidRDefault="00037B99" w:rsidP="00DD2BEC">
      <w:pPr>
        <w:pStyle w:val="Teksttreci0"/>
        <w:numPr>
          <w:ilvl w:val="0"/>
          <w:numId w:val="20"/>
        </w:numPr>
        <w:shd w:val="clear" w:color="auto" w:fill="auto"/>
        <w:ind w:left="284" w:hanging="284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Strony zgodnie potwierdzają, iż za działania i zaniechania wszystkich przyszłych podwykonawców części lub całości usług zawsze odpowiada Wykonawca jak za swoje własne działania lub zaniechania. Przepisu art. 738 §1 k.c. w zakresie zasady odpowiedzialności nie stosuje się.</w:t>
      </w:r>
    </w:p>
    <w:p w14:paraId="5E650A9E" w14:textId="51A1AA30" w:rsidR="00DD2BEC" w:rsidRPr="00E31A37" w:rsidRDefault="00BE515C" w:rsidP="00DD2BEC">
      <w:pPr>
        <w:pStyle w:val="Teksttreci0"/>
        <w:numPr>
          <w:ilvl w:val="0"/>
          <w:numId w:val="20"/>
        </w:numPr>
        <w:shd w:val="clear" w:color="auto" w:fill="auto"/>
        <w:ind w:left="284" w:hanging="284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Zamawiający zastrzega sobie niezmienność cen</w:t>
      </w:r>
      <w:r w:rsidR="003420AA">
        <w:rPr>
          <w:rFonts w:ascii="Arial Narrow" w:hAnsi="Arial Narrow"/>
          <w:sz w:val="22"/>
          <w:szCs w:val="22"/>
        </w:rPr>
        <w:t>y</w:t>
      </w:r>
      <w:r w:rsidRPr="00E31A37">
        <w:rPr>
          <w:rFonts w:ascii="Arial Narrow" w:hAnsi="Arial Narrow"/>
          <w:sz w:val="22"/>
          <w:szCs w:val="22"/>
        </w:rPr>
        <w:t xml:space="preserve"> przez okres trwania umowy.</w:t>
      </w:r>
    </w:p>
    <w:p w14:paraId="599643B1" w14:textId="6555470F" w:rsidR="00BE515C" w:rsidRPr="00E31A37" w:rsidRDefault="00BE515C" w:rsidP="00DD2BEC">
      <w:pPr>
        <w:pStyle w:val="Teksttreci0"/>
        <w:numPr>
          <w:ilvl w:val="0"/>
          <w:numId w:val="20"/>
        </w:numPr>
        <w:shd w:val="clear" w:color="auto" w:fill="auto"/>
        <w:ind w:left="284" w:hanging="284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Załączniki do niniejszej umowy stanowią jej integralną część.</w:t>
      </w:r>
    </w:p>
    <w:p w14:paraId="1393E75D" w14:textId="77777777" w:rsidR="00DD2BEC" w:rsidRPr="00E31A37" w:rsidRDefault="00DD2BEC" w:rsidP="00DD2BEC">
      <w:pPr>
        <w:pStyle w:val="Teksttreci0"/>
        <w:shd w:val="clear" w:color="auto" w:fill="auto"/>
        <w:ind w:left="1065"/>
        <w:rPr>
          <w:rFonts w:ascii="Arial Narrow" w:hAnsi="Arial Narrow"/>
          <w:sz w:val="22"/>
          <w:szCs w:val="22"/>
        </w:rPr>
      </w:pPr>
    </w:p>
    <w:p w14:paraId="74AFB989" w14:textId="77777777" w:rsidR="00BE515C" w:rsidRPr="00E31A37" w:rsidRDefault="00BE515C" w:rsidP="00BE515C">
      <w:pPr>
        <w:pStyle w:val="Teksttreci0"/>
        <w:shd w:val="clear" w:color="auto" w:fill="auto"/>
        <w:jc w:val="center"/>
        <w:rPr>
          <w:rFonts w:ascii="Arial Narrow" w:hAnsi="Arial Narrow"/>
          <w:b/>
          <w:bCs/>
          <w:sz w:val="22"/>
          <w:szCs w:val="22"/>
        </w:rPr>
      </w:pPr>
      <w:r w:rsidRPr="00E31A37">
        <w:rPr>
          <w:rFonts w:ascii="Arial Narrow" w:hAnsi="Arial Narrow"/>
          <w:b/>
          <w:bCs/>
          <w:sz w:val="22"/>
          <w:szCs w:val="22"/>
        </w:rPr>
        <w:t>§2</w:t>
      </w:r>
    </w:p>
    <w:p w14:paraId="6BB9040A" w14:textId="77777777" w:rsidR="00DD2BEC" w:rsidRPr="00E31A37" w:rsidRDefault="00DD2BEC" w:rsidP="00DD2BEC">
      <w:pPr>
        <w:pStyle w:val="Podpistabeli0"/>
        <w:keepNext/>
        <w:keepLines/>
        <w:widowControl/>
        <w:shd w:val="clear" w:color="auto" w:fill="auto"/>
        <w:jc w:val="center"/>
        <w:rPr>
          <w:rFonts w:ascii="Arial Narrow" w:hAnsi="Arial Narrow"/>
          <w:kern w:val="2"/>
        </w:rPr>
      </w:pPr>
      <w:r w:rsidRPr="00E31A37">
        <w:rPr>
          <w:rFonts w:ascii="Arial Narrow" w:hAnsi="Arial Narrow"/>
          <w:kern w:val="2"/>
        </w:rPr>
        <w:t>Miejsce realizacji przedmiotu umowy</w:t>
      </w:r>
    </w:p>
    <w:p w14:paraId="72E464D1" w14:textId="77777777" w:rsidR="00DD2BEC" w:rsidRPr="00E31A37" w:rsidRDefault="00DD2BEC" w:rsidP="00DD2BEC">
      <w:pPr>
        <w:pStyle w:val="Podpistabeli0"/>
        <w:keepNext/>
        <w:keepLines/>
        <w:widowControl/>
        <w:shd w:val="clear" w:color="auto" w:fill="auto"/>
        <w:jc w:val="center"/>
        <w:rPr>
          <w:rFonts w:ascii="Arial Narrow" w:hAnsi="Arial Narrow"/>
          <w:kern w:val="2"/>
        </w:rPr>
      </w:pPr>
    </w:p>
    <w:p w14:paraId="3B52CF38" w14:textId="1C95ECF1" w:rsidR="00DD2BEC" w:rsidRPr="00E31A37" w:rsidRDefault="00DD2BEC" w:rsidP="00DD2BEC">
      <w:pPr>
        <w:pStyle w:val="Teksttreci0"/>
        <w:numPr>
          <w:ilvl w:val="0"/>
          <w:numId w:val="21"/>
        </w:numPr>
        <w:shd w:val="clear" w:color="auto" w:fill="auto"/>
        <w:tabs>
          <w:tab w:val="left" w:pos="288"/>
        </w:tabs>
        <w:spacing w:after="180"/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Zamawiający nie stawia Wykonawcy wymogów co do miejsca realizacji przedmiotowego zamówienia.</w:t>
      </w:r>
    </w:p>
    <w:p w14:paraId="3A91549A" w14:textId="49D0FAB7" w:rsidR="00DD2BEC" w:rsidRPr="00E31A37" w:rsidRDefault="00DD2BEC" w:rsidP="00DD2BEC">
      <w:pPr>
        <w:pStyle w:val="Teksttreci0"/>
        <w:shd w:val="clear" w:color="auto" w:fill="auto"/>
        <w:jc w:val="center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b/>
          <w:bCs/>
          <w:kern w:val="2"/>
          <w:sz w:val="22"/>
          <w:szCs w:val="22"/>
        </w:rPr>
        <w:t>§3</w:t>
      </w:r>
    </w:p>
    <w:p w14:paraId="74676006" w14:textId="77777777" w:rsidR="00DD2BEC" w:rsidRPr="00E31A37" w:rsidRDefault="00DD2BEC" w:rsidP="00DD2BEC">
      <w:pPr>
        <w:pStyle w:val="Teksttreci0"/>
        <w:shd w:val="clear" w:color="auto" w:fill="auto"/>
        <w:jc w:val="center"/>
        <w:rPr>
          <w:rFonts w:ascii="Arial Narrow" w:hAnsi="Arial Narrow"/>
          <w:b/>
          <w:bCs/>
          <w:kern w:val="2"/>
          <w:sz w:val="22"/>
          <w:szCs w:val="22"/>
        </w:rPr>
      </w:pPr>
      <w:r w:rsidRPr="00E31A37">
        <w:rPr>
          <w:rFonts w:ascii="Arial Narrow" w:hAnsi="Arial Narrow"/>
          <w:b/>
          <w:bCs/>
          <w:kern w:val="2"/>
          <w:sz w:val="22"/>
          <w:szCs w:val="22"/>
        </w:rPr>
        <w:t>Sposób realizacji przedmiotu umowy</w:t>
      </w:r>
    </w:p>
    <w:p w14:paraId="712F0C54" w14:textId="77777777" w:rsidR="00DD2BEC" w:rsidRPr="00E31A37" w:rsidRDefault="00DD2BEC" w:rsidP="00DD2BEC">
      <w:pPr>
        <w:pStyle w:val="Teksttreci0"/>
        <w:shd w:val="clear" w:color="auto" w:fill="auto"/>
        <w:jc w:val="center"/>
        <w:rPr>
          <w:rFonts w:ascii="Arial Narrow" w:hAnsi="Arial Narrow"/>
          <w:kern w:val="2"/>
          <w:sz w:val="22"/>
          <w:szCs w:val="22"/>
        </w:rPr>
      </w:pPr>
    </w:p>
    <w:p w14:paraId="3CDBBC58" w14:textId="77777777" w:rsidR="00DD2BEC" w:rsidRPr="00E31A37" w:rsidRDefault="00DD2BEC" w:rsidP="00DD2BEC">
      <w:pPr>
        <w:pStyle w:val="Teksttreci0"/>
        <w:numPr>
          <w:ilvl w:val="0"/>
          <w:numId w:val="22"/>
        </w:numPr>
        <w:shd w:val="clear" w:color="auto" w:fill="auto"/>
        <w:tabs>
          <w:tab w:val="left" w:pos="274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zobowiązuje się do wykonywania usługi z zapewnieniem i użyciem materiałów eksploatacyjnych oraz części zamiennych, odpowiadających jakością materiałom i częściom zamiennym tzw. pierwszego montażu.</w:t>
      </w:r>
    </w:p>
    <w:p w14:paraId="088F1A3D" w14:textId="5D249A5F" w:rsidR="00DD2BEC" w:rsidRPr="00E31A37" w:rsidRDefault="00DD2BEC" w:rsidP="00DD2BEC">
      <w:pPr>
        <w:pStyle w:val="Teksttreci0"/>
        <w:numPr>
          <w:ilvl w:val="0"/>
          <w:numId w:val="24"/>
        </w:numPr>
        <w:shd w:val="clear" w:color="auto" w:fill="auto"/>
        <w:tabs>
          <w:tab w:val="left" w:pos="317"/>
        </w:tabs>
        <w:ind w:left="300" w:hanging="30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Wykonawca zobowiązuje się do wykonywania </w:t>
      </w:r>
      <w:r w:rsidR="00C503FE" w:rsidRPr="00E31A37">
        <w:rPr>
          <w:rFonts w:ascii="Arial Narrow" w:hAnsi="Arial Narrow"/>
          <w:kern w:val="2"/>
          <w:sz w:val="22"/>
          <w:szCs w:val="22"/>
        </w:rPr>
        <w:t xml:space="preserve">przedmiotowego zamówienia, w pełnym jego zakresie, opisanym </w:t>
      </w:r>
      <w:r w:rsidR="00C503FE" w:rsidRPr="00E31A37">
        <w:rPr>
          <w:rFonts w:ascii="Arial Narrow" w:hAnsi="Arial Narrow"/>
          <w:bCs/>
          <w:sz w:val="22"/>
          <w:szCs w:val="22"/>
        </w:rPr>
        <w:t>w rozdz. III p.3 SWZ</w:t>
      </w:r>
    </w:p>
    <w:p w14:paraId="74EE4776" w14:textId="46AE9BE6" w:rsidR="00DD2BEC" w:rsidRPr="00E31A37" w:rsidRDefault="00DD2BEC" w:rsidP="00DD2BEC">
      <w:pPr>
        <w:pStyle w:val="Teksttreci0"/>
        <w:numPr>
          <w:ilvl w:val="0"/>
          <w:numId w:val="24"/>
        </w:numPr>
        <w:shd w:val="clear" w:color="auto" w:fill="auto"/>
        <w:tabs>
          <w:tab w:val="left" w:pos="364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zobligowany</w:t>
      </w:r>
      <w:r w:rsidR="00AF1DE0">
        <w:rPr>
          <w:rFonts w:ascii="Arial Narrow" w:hAnsi="Arial Narrow"/>
          <w:kern w:val="2"/>
          <w:sz w:val="22"/>
          <w:szCs w:val="22"/>
        </w:rPr>
        <w:t xml:space="preserve"> jest</w:t>
      </w:r>
      <w:r w:rsidRPr="00E31A37">
        <w:rPr>
          <w:rFonts w:ascii="Arial Narrow" w:hAnsi="Arial Narrow"/>
          <w:kern w:val="2"/>
          <w:sz w:val="22"/>
          <w:szCs w:val="22"/>
        </w:rPr>
        <w:t xml:space="preserve"> do </w:t>
      </w:r>
      <w:r w:rsidR="00AF1DE0">
        <w:rPr>
          <w:rFonts w:ascii="Arial Narrow" w:hAnsi="Arial Narrow"/>
          <w:kern w:val="2"/>
          <w:sz w:val="22"/>
          <w:szCs w:val="22"/>
        </w:rPr>
        <w:t>skierowania do realizacji przedmiotowego zamówienia</w:t>
      </w:r>
      <w:r w:rsidR="00AF1DE0" w:rsidRPr="00E31A37">
        <w:rPr>
          <w:rFonts w:ascii="Arial Narrow" w:hAnsi="Arial Narrow"/>
          <w:kern w:val="2"/>
          <w:sz w:val="22"/>
          <w:szCs w:val="22"/>
        </w:rPr>
        <w:t xml:space="preserve"> </w:t>
      </w:r>
      <w:r w:rsidRPr="00E31A37">
        <w:rPr>
          <w:rFonts w:ascii="Arial Narrow" w:hAnsi="Arial Narrow"/>
          <w:kern w:val="2"/>
          <w:sz w:val="22"/>
          <w:szCs w:val="22"/>
        </w:rPr>
        <w:t>wykwalifikowanych pracowników z doświadczeniem w naprawach i serwisowaniu pojazdów tramwajowych niskopodłogowych.</w:t>
      </w:r>
    </w:p>
    <w:p w14:paraId="743867A2" w14:textId="431CF6D4" w:rsidR="00DD2BEC" w:rsidRPr="00E31A37" w:rsidRDefault="00DD2BEC" w:rsidP="00DD2BEC">
      <w:pPr>
        <w:pStyle w:val="Teksttreci0"/>
        <w:numPr>
          <w:ilvl w:val="0"/>
          <w:numId w:val="24"/>
        </w:numPr>
        <w:shd w:val="clear" w:color="auto" w:fill="auto"/>
        <w:tabs>
          <w:tab w:val="left" w:pos="383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lastRenderedPageBreak/>
        <w:t xml:space="preserve">Wykonawca zapewni urządzenia oraz oprogramowanie niezbędne do realizacji niniejszej umowy oraz części zamienne, materiały eksploatacyjne wykorzystywane do </w:t>
      </w:r>
      <w:r w:rsidR="00C503FE" w:rsidRPr="00E31A37">
        <w:rPr>
          <w:rFonts w:ascii="Arial Narrow" w:hAnsi="Arial Narrow"/>
          <w:kern w:val="2"/>
          <w:sz w:val="22"/>
          <w:szCs w:val="22"/>
        </w:rPr>
        <w:t>wykonania przedmiotowego zamówienia</w:t>
      </w:r>
      <w:r w:rsidRPr="00E31A37">
        <w:rPr>
          <w:rFonts w:ascii="Arial Narrow" w:hAnsi="Arial Narrow"/>
          <w:kern w:val="2"/>
          <w:sz w:val="22"/>
          <w:szCs w:val="22"/>
        </w:rPr>
        <w:t>.</w:t>
      </w:r>
    </w:p>
    <w:p w14:paraId="557AE634" w14:textId="0C99FAFA" w:rsidR="00C503FE" w:rsidRPr="00E31A37" w:rsidRDefault="00DD2BEC" w:rsidP="00DD2BEC">
      <w:pPr>
        <w:pStyle w:val="Teksttreci0"/>
        <w:numPr>
          <w:ilvl w:val="0"/>
          <w:numId w:val="24"/>
        </w:numPr>
        <w:shd w:val="clear" w:color="auto" w:fill="auto"/>
        <w:tabs>
          <w:tab w:val="left" w:pos="383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udziela gwarancji na wykonane naprawy</w:t>
      </w:r>
      <w:r w:rsidR="00C503FE" w:rsidRPr="00E31A37">
        <w:rPr>
          <w:rFonts w:ascii="Arial Narrow" w:hAnsi="Arial Narrow"/>
          <w:kern w:val="2"/>
          <w:sz w:val="22"/>
          <w:szCs w:val="22"/>
        </w:rPr>
        <w:t xml:space="preserve"> – zgodnie z deklarowanym terminem gwarancji określonym w </w:t>
      </w:r>
      <w:r w:rsidR="00C503FE" w:rsidRPr="00507231">
        <w:rPr>
          <w:rFonts w:ascii="Arial Narrow" w:hAnsi="Arial Narrow"/>
          <w:kern w:val="2"/>
          <w:sz w:val="22"/>
          <w:szCs w:val="22"/>
        </w:rPr>
        <w:t xml:space="preserve">formularzu ofertowym stanowiącym zał. </w:t>
      </w:r>
      <w:r w:rsidR="004338F7" w:rsidRPr="00507231">
        <w:rPr>
          <w:rFonts w:ascii="Arial Narrow" w:hAnsi="Arial Narrow"/>
          <w:kern w:val="2"/>
          <w:sz w:val="22"/>
          <w:szCs w:val="22"/>
        </w:rPr>
        <w:t>N</w:t>
      </w:r>
      <w:r w:rsidR="00C503FE" w:rsidRPr="00507231">
        <w:rPr>
          <w:rFonts w:ascii="Arial Narrow" w:hAnsi="Arial Narrow"/>
          <w:kern w:val="2"/>
          <w:sz w:val="22"/>
          <w:szCs w:val="22"/>
        </w:rPr>
        <w:t>r</w:t>
      </w:r>
      <w:r w:rsidR="004338F7">
        <w:rPr>
          <w:rFonts w:ascii="Arial Narrow" w:hAnsi="Arial Narrow"/>
          <w:kern w:val="2"/>
          <w:sz w:val="22"/>
          <w:szCs w:val="22"/>
        </w:rPr>
        <w:t xml:space="preserve"> 1 do SIWZ.</w:t>
      </w:r>
      <w:r w:rsidRPr="00E31A37">
        <w:rPr>
          <w:rFonts w:ascii="Arial Narrow" w:hAnsi="Arial Narrow"/>
          <w:kern w:val="2"/>
          <w:sz w:val="22"/>
          <w:szCs w:val="22"/>
        </w:rPr>
        <w:t xml:space="preserve"> </w:t>
      </w:r>
    </w:p>
    <w:p w14:paraId="3E12CDD9" w14:textId="339FAEB5" w:rsidR="00DD2BEC" w:rsidRPr="00E31A37" w:rsidRDefault="00DD2BEC" w:rsidP="00DD2BEC">
      <w:pPr>
        <w:pStyle w:val="Teksttreci0"/>
        <w:numPr>
          <w:ilvl w:val="0"/>
          <w:numId w:val="24"/>
        </w:numPr>
        <w:shd w:val="clear" w:color="auto" w:fill="auto"/>
        <w:tabs>
          <w:tab w:val="left" w:pos="383"/>
        </w:tabs>
        <w:spacing w:after="240"/>
        <w:ind w:left="278" w:hanging="278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jest zobowiązany do posiadania przez cały okres obowiązywania niniejszej umowy, określony w §</w:t>
      </w:r>
      <w:r w:rsidR="00604892">
        <w:rPr>
          <w:rFonts w:ascii="Arial Narrow" w:hAnsi="Arial Narrow"/>
          <w:kern w:val="2"/>
          <w:sz w:val="22"/>
          <w:szCs w:val="22"/>
        </w:rPr>
        <w:t>4</w:t>
      </w:r>
      <w:r w:rsidRPr="00E31A37">
        <w:rPr>
          <w:rFonts w:ascii="Arial Narrow" w:hAnsi="Arial Narrow"/>
          <w:kern w:val="2"/>
          <w:sz w:val="22"/>
          <w:szCs w:val="22"/>
        </w:rPr>
        <w:t xml:space="preserve"> ust. 1 niniejszej umowy, ubezpieczenia od odpowiedzialności cywilnej z tytułu prowadzonej działalności, odpowiadającej swoim charakterem przedmiotowi zamówienia, na </w:t>
      </w:r>
      <w:r w:rsidRPr="0053769E">
        <w:rPr>
          <w:rFonts w:ascii="Arial Narrow" w:hAnsi="Arial Narrow"/>
          <w:kern w:val="2"/>
          <w:sz w:val="22"/>
          <w:szCs w:val="22"/>
        </w:rPr>
        <w:t>kwotę nie niższą niż równowartość 1 000 000,00 PLN.</w:t>
      </w:r>
      <w:r w:rsidRPr="00E31A37">
        <w:rPr>
          <w:rFonts w:ascii="Arial Narrow" w:hAnsi="Arial Narrow"/>
          <w:kern w:val="2"/>
          <w:sz w:val="22"/>
          <w:szCs w:val="22"/>
        </w:rPr>
        <w:t xml:space="preserve"> Wykonawca jest zobligowany okazać polisę wraz z dowodami opłacenia składki lub inny dokument, potwierdzający jednoznacznie posiadanie ubezpieczenia, na każde żądanie Zamawiającego (przekazane pocztą lub drogą elektroniczną), pod rygorem zapłacenia kary umownej, o której mowa w §9 ust. 4 niniejszej umowy</w:t>
      </w:r>
      <w:r w:rsidR="00106D04">
        <w:rPr>
          <w:rFonts w:ascii="Arial Narrow" w:hAnsi="Arial Narrow"/>
          <w:kern w:val="2"/>
          <w:sz w:val="22"/>
          <w:szCs w:val="22"/>
        </w:rPr>
        <w:t>.</w:t>
      </w:r>
    </w:p>
    <w:p w14:paraId="22A8F057" w14:textId="16CDBDEB" w:rsidR="00C503FE" w:rsidRPr="00E31A37" w:rsidRDefault="00C503FE" w:rsidP="00C503FE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1" w:name="bookmark6"/>
      <w:r w:rsidRPr="00E31A37">
        <w:rPr>
          <w:rFonts w:ascii="Arial Narrow" w:hAnsi="Arial Narrow"/>
          <w:kern w:val="2"/>
        </w:rPr>
        <w:t>§</w:t>
      </w:r>
      <w:bookmarkStart w:id="2" w:name="bookmark7"/>
      <w:bookmarkEnd w:id="1"/>
      <w:r w:rsidR="00D02B35" w:rsidRPr="00E31A37">
        <w:rPr>
          <w:rFonts w:ascii="Arial Narrow" w:hAnsi="Arial Narrow"/>
          <w:kern w:val="2"/>
        </w:rPr>
        <w:t>4</w:t>
      </w:r>
    </w:p>
    <w:p w14:paraId="46190429" w14:textId="77777777" w:rsidR="00C503FE" w:rsidRPr="00E31A37" w:rsidRDefault="00C503FE" w:rsidP="00C503FE">
      <w:pPr>
        <w:pStyle w:val="Nagwek10"/>
        <w:shd w:val="clear" w:color="auto" w:fill="auto"/>
        <w:rPr>
          <w:rFonts w:ascii="Arial Narrow" w:hAnsi="Arial Narrow"/>
          <w:kern w:val="2"/>
        </w:rPr>
      </w:pPr>
      <w:r w:rsidRPr="00E31A37">
        <w:rPr>
          <w:rFonts w:ascii="Arial Narrow" w:hAnsi="Arial Narrow"/>
          <w:kern w:val="2"/>
        </w:rPr>
        <w:t>Okres obowiązywania umowy</w:t>
      </w:r>
      <w:bookmarkEnd w:id="2"/>
    </w:p>
    <w:p w14:paraId="7FF001AD" w14:textId="1A857D98" w:rsidR="00D02B35" w:rsidRPr="00E31A37" w:rsidRDefault="00C503FE" w:rsidP="00D02B35">
      <w:pPr>
        <w:pStyle w:val="Teksttreci0"/>
        <w:numPr>
          <w:ilvl w:val="0"/>
          <w:numId w:val="3"/>
        </w:numPr>
        <w:tabs>
          <w:tab w:val="left" w:pos="292"/>
        </w:tabs>
        <w:spacing w:line="252" w:lineRule="auto"/>
        <w:ind w:left="280" w:hanging="28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Okres obowiązywania niniejszej umowy tj. okres jej realizacji rozpocznie swój bieg w dniu zawarcia umowy i zakończy się </w:t>
      </w:r>
      <w:r w:rsidR="00B62DF7">
        <w:rPr>
          <w:rFonts w:ascii="Arial Narrow" w:hAnsi="Arial Narrow"/>
          <w:kern w:val="2"/>
          <w:sz w:val="22"/>
          <w:szCs w:val="22"/>
        </w:rPr>
        <w:t>27</w:t>
      </w:r>
      <w:r w:rsidRPr="00E31A37">
        <w:rPr>
          <w:rFonts w:ascii="Arial Narrow" w:hAnsi="Arial Narrow"/>
          <w:kern w:val="2"/>
          <w:sz w:val="22"/>
          <w:szCs w:val="22"/>
        </w:rPr>
        <w:t>.12.2021.</w:t>
      </w:r>
      <w:r w:rsidR="00D02B35" w:rsidRPr="00E31A37">
        <w:rPr>
          <w:rFonts w:ascii="Arial Narrow" w:hAnsi="Arial Narrow"/>
          <w:sz w:val="22"/>
          <w:szCs w:val="22"/>
        </w:rPr>
        <w:t xml:space="preserve"> </w:t>
      </w:r>
    </w:p>
    <w:p w14:paraId="3B2289F6" w14:textId="357D3958" w:rsidR="00D02B35" w:rsidRPr="00E31A37" w:rsidRDefault="00D02B35" w:rsidP="00D02B35">
      <w:pPr>
        <w:pStyle w:val="Teksttreci0"/>
        <w:numPr>
          <w:ilvl w:val="0"/>
          <w:numId w:val="3"/>
        </w:numPr>
        <w:tabs>
          <w:tab w:val="left" w:pos="292"/>
        </w:tabs>
        <w:spacing w:line="252" w:lineRule="auto"/>
        <w:ind w:left="280" w:hanging="28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 xml:space="preserve">Strony nie przewidują możliwość wydłużenia terminu wykonania Umowy. </w:t>
      </w:r>
    </w:p>
    <w:p w14:paraId="48C16878" w14:textId="3B53DB48" w:rsidR="00C503FE" w:rsidRPr="00E31A37" w:rsidRDefault="00C503FE" w:rsidP="00D02B35">
      <w:pPr>
        <w:pStyle w:val="Teksttreci0"/>
        <w:shd w:val="clear" w:color="auto" w:fill="auto"/>
        <w:tabs>
          <w:tab w:val="left" w:pos="295"/>
        </w:tabs>
        <w:ind w:left="280"/>
        <w:rPr>
          <w:rFonts w:ascii="Arial Narrow" w:hAnsi="Arial Narrow"/>
          <w:kern w:val="2"/>
          <w:sz w:val="22"/>
          <w:szCs w:val="22"/>
        </w:rPr>
      </w:pPr>
    </w:p>
    <w:p w14:paraId="340BAEBF" w14:textId="77777777" w:rsidR="00DD2BEC" w:rsidRPr="00E31A37" w:rsidRDefault="00DD2BEC" w:rsidP="00BE515C">
      <w:pPr>
        <w:pStyle w:val="Teksttreci0"/>
        <w:shd w:val="clear" w:color="auto" w:fill="auto"/>
        <w:jc w:val="center"/>
        <w:rPr>
          <w:rFonts w:ascii="Arial Narrow" w:hAnsi="Arial Narrow"/>
          <w:sz w:val="22"/>
          <w:szCs w:val="22"/>
        </w:rPr>
      </w:pPr>
    </w:p>
    <w:p w14:paraId="2FB20757" w14:textId="0FFE1BAA" w:rsidR="00D02B35" w:rsidRPr="00E31A37" w:rsidRDefault="00D02B35" w:rsidP="00D02B35">
      <w:pPr>
        <w:pStyle w:val="Teksttreci0"/>
        <w:jc w:val="center"/>
        <w:rPr>
          <w:rFonts w:ascii="Arial Narrow" w:hAnsi="Arial Narrow"/>
          <w:b/>
          <w:sz w:val="22"/>
          <w:szCs w:val="22"/>
        </w:rPr>
      </w:pPr>
      <w:r w:rsidRPr="00E31A37">
        <w:rPr>
          <w:rFonts w:ascii="Arial Narrow" w:hAnsi="Arial Narrow"/>
          <w:b/>
          <w:sz w:val="22"/>
          <w:szCs w:val="22"/>
        </w:rPr>
        <w:t>§</w:t>
      </w:r>
      <w:r w:rsidR="00005B33">
        <w:rPr>
          <w:rFonts w:ascii="Arial Narrow" w:hAnsi="Arial Narrow"/>
          <w:b/>
          <w:sz w:val="22"/>
          <w:szCs w:val="22"/>
        </w:rPr>
        <w:t>5</w:t>
      </w:r>
    </w:p>
    <w:p w14:paraId="3F3B9467" w14:textId="5BD07290" w:rsidR="00DD2BEC" w:rsidRPr="00E31A37" w:rsidRDefault="00D02B35" w:rsidP="00D02B35">
      <w:pPr>
        <w:pStyle w:val="Teksttreci0"/>
        <w:shd w:val="clear" w:color="auto" w:fill="auto"/>
        <w:jc w:val="center"/>
        <w:rPr>
          <w:rFonts w:ascii="Arial Narrow" w:hAnsi="Arial Narrow"/>
          <w:b/>
          <w:sz w:val="22"/>
          <w:szCs w:val="22"/>
        </w:rPr>
      </w:pPr>
      <w:bookmarkStart w:id="3" w:name="_GoBack"/>
      <w:bookmarkEnd w:id="3"/>
      <w:r w:rsidRPr="00E31A37">
        <w:rPr>
          <w:rFonts w:ascii="Arial Narrow" w:hAnsi="Arial Narrow"/>
          <w:b/>
          <w:sz w:val="22"/>
          <w:szCs w:val="22"/>
        </w:rPr>
        <w:t>Wynagrodzenie Wykonawcy</w:t>
      </w:r>
    </w:p>
    <w:p w14:paraId="15BC9D11" w14:textId="77777777" w:rsidR="00D02B35" w:rsidRPr="00E31A37" w:rsidRDefault="00D02B35" w:rsidP="00D02B35">
      <w:pPr>
        <w:pStyle w:val="Teksttreci0"/>
        <w:shd w:val="clear" w:color="auto" w:fill="auto"/>
        <w:jc w:val="center"/>
        <w:rPr>
          <w:rFonts w:ascii="Arial Narrow" w:hAnsi="Arial Narrow"/>
          <w:sz w:val="22"/>
          <w:szCs w:val="22"/>
        </w:rPr>
      </w:pPr>
    </w:p>
    <w:p w14:paraId="4EAA28CA" w14:textId="22780E4B" w:rsidR="00BE515C" w:rsidRPr="00B807D5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B807D5">
        <w:rPr>
          <w:rFonts w:ascii="Arial Narrow" w:hAnsi="Arial Narrow"/>
          <w:sz w:val="22"/>
          <w:szCs w:val="22"/>
        </w:rPr>
        <w:t>Wartość zamówienia zgodnie z ceną. wyszczególnioną w ofercie stanowiąc</w:t>
      </w:r>
      <w:r w:rsidR="00B807D5" w:rsidRPr="00B807D5">
        <w:rPr>
          <w:rFonts w:ascii="Arial Narrow" w:hAnsi="Arial Narrow"/>
          <w:sz w:val="22"/>
          <w:szCs w:val="22"/>
        </w:rPr>
        <w:t>ej</w:t>
      </w:r>
      <w:r w:rsidRPr="00B807D5">
        <w:rPr>
          <w:rFonts w:ascii="Arial Narrow" w:hAnsi="Arial Narrow"/>
          <w:sz w:val="22"/>
          <w:szCs w:val="22"/>
        </w:rPr>
        <w:t xml:space="preserve"> </w:t>
      </w:r>
      <w:r w:rsidRPr="00B807D5">
        <w:rPr>
          <w:rFonts w:ascii="Arial Narrow" w:hAnsi="Arial Narrow"/>
          <w:b/>
          <w:bCs/>
          <w:sz w:val="22"/>
          <w:szCs w:val="22"/>
        </w:rPr>
        <w:t xml:space="preserve">załącznik nr </w:t>
      </w:r>
      <w:r w:rsidR="00065792">
        <w:rPr>
          <w:rFonts w:ascii="Arial Narrow" w:hAnsi="Arial Narrow"/>
          <w:b/>
          <w:bCs/>
          <w:sz w:val="22"/>
          <w:szCs w:val="22"/>
        </w:rPr>
        <w:t>2</w:t>
      </w:r>
      <w:r w:rsidRPr="00B807D5">
        <w:rPr>
          <w:rFonts w:ascii="Arial Narrow" w:hAnsi="Arial Narrow"/>
          <w:b/>
          <w:bCs/>
          <w:sz w:val="22"/>
          <w:szCs w:val="22"/>
        </w:rPr>
        <w:t xml:space="preserve"> </w:t>
      </w:r>
      <w:r w:rsidRPr="00B807D5">
        <w:rPr>
          <w:rFonts w:ascii="Arial Narrow" w:hAnsi="Arial Narrow"/>
          <w:sz w:val="22"/>
          <w:szCs w:val="22"/>
        </w:rPr>
        <w:t xml:space="preserve">do niniejszej umowy wynosi </w:t>
      </w:r>
      <w:r w:rsidR="00D9160E" w:rsidRPr="00B807D5">
        <w:rPr>
          <w:rFonts w:ascii="Arial Narrow" w:hAnsi="Arial Narrow"/>
          <w:sz w:val="22"/>
          <w:szCs w:val="22"/>
        </w:rPr>
        <w:t xml:space="preserve">netto </w:t>
      </w:r>
      <w:r w:rsidRPr="00B807D5">
        <w:rPr>
          <w:rFonts w:ascii="Arial Narrow" w:hAnsi="Arial Narrow"/>
          <w:sz w:val="22"/>
          <w:szCs w:val="22"/>
        </w:rPr>
        <w:t>………… zł (słownie: …………………………………</w:t>
      </w:r>
      <w:r w:rsidR="00233CF0" w:rsidRPr="00B807D5">
        <w:rPr>
          <w:rFonts w:ascii="Arial Narrow" w:hAnsi="Arial Narrow"/>
          <w:sz w:val="22"/>
          <w:szCs w:val="22"/>
        </w:rPr>
        <w:t>………..</w:t>
      </w:r>
      <w:r w:rsidRPr="00B807D5">
        <w:rPr>
          <w:rFonts w:ascii="Arial Narrow" w:hAnsi="Arial Narrow"/>
          <w:sz w:val="22"/>
          <w:szCs w:val="22"/>
        </w:rPr>
        <w:t>)</w:t>
      </w:r>
      <w:r w:rsidR="00E8658E" w:rsidRPr="00B807D5">
        <w:rPr>
          <w:rFonts w:ascii="Arial Narrow" w:hAnsi="Arial Narrow"/>
          <w:sz w:val="22"/>
          <w:szCs w:val="22"/>
        </w:rPr>
        <w:t>,</w:t>
      </w:r>
      <w:r w:rsidRPr="00B807D5">
        <w:rPr>
          <w:rFonts w:ascii="Arial Narrow" w:hAnsi="Arial Narrow"/>
          <w:sz w:val="22"/>
          <w:szCs w:val="22"/>
        </w:rPr>
        <w:t xml:space="preserve"> podatek VAT </w:t>
      </w:r>
      <w:r w:rsidR="00E8658E" w:rsidRPr="00B807D5">
        <w:rPr>
          <w:rFonts w:ascii="Arial Narrow" w:hAnsi="Arial Narrow"/>
          <w:sz w:val="22"/>
          <w:szCs w:val="22"/>
        </w:rPr>
        <w:t>(…. %) w wysokości ………………… zł,</w:t>
      </w:r>
      <w:r w:rsidR="00D9160E" w:rsidRPr="00B807D5">
        <w:rPr>
          <w:rFonts w:ascii="Arial Narrow" w:hAnsi="Arial Narrow"/>
          <w:sz w:val="22"/>
          <w:szCs w:val="22"/>
        </w:rPr>
        <w:t xml:space="preserve"> brutto ………… zł (słownie: …………………………………………..)</w:t>
      </w:r>
    </w:p>
    <w:p w14:paraId="3E284915" w14:textId="77777777" w:rsidR="00D02B35" w:rsidRPr="00B807D5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B807D5">
        <w:rPr>
          <w:rFonts w:ascii="Arial Narrow" w:hAnsi="Arial Narrow"/>
          <w:sz w:val="22"/>
          <w:szCs w:val="22"/>
        </w:rPr>
        <w:t xml:space="preserve">Wykonawca nie może bez pisemnej zgody Zamawiającego przenieść wierzytelności wynikających </w:t>
      </w:r>
      <w:r w:rsidR="001A1F85" w:rsidRPr="00B807D5">
        <w:rPr>
          <w:rFonts w:ascii="Arial Narrow" w:hAnsi="Arial Narrow"/>
          <w:sz w:val="22"/>
          <w:szCs w:val="22"/>
        </w:rPr>
        <w:br/>
      </w:r>
      <w:r w:rsidRPr="00B807D5">
        <w:rPr>
          <w:rFonts w:ascii="Arial Narrow" w:hAnsi="Arial Narrow"/>
          <w:sz w:val="22"/>
          <w:szCs w:val="22"/>
        </w:rPr>
        <w:t>z niniejszej umowy na osoby trzecie.</w:t>
      </w:r>
    </w:p>
    <w:p w14:paraId="73DA8967" w14:textId="77777777" w:rsidR="00D02B35" w:rsidRPr="00E31A37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 xml:space="preserve">Rozliczenie za wykonanie przedmiotu zamówienia nastąpi na podstawie </w:t>
      </w:r>
      <w:r w:rsidRPr="00E31A37">
        <w:rPr>
          <w:rFonts w:ascii="Arial Narrow" w:hAnsi="Arial Narrow"/>
          <w:b/>
          <w:bCs/>
          <w:sz w:val="22"/>
          <w:szCs w:val="22"/>
        </w:rPr>
        <w:t xml:space="preserve">protokołu odbioru </w:t>
      </w:r>
      <w:r w:rsidRPr="00E31A37">
        <w:rPr>
          <w:rFonts w:ascii="Arial Narrow" w:hAnsi="Arial Narrow"/>
          <w:sz w:val="22"/>
          <w:szCs w:val="22"/>
        </w:rPr>
        <w:t>podpisanego po wykonaniu zamówienia na podstawie, którego zostanie wystawiona faktura przez Wykonawcę.</w:t>
      </w:r>
    </w:p>
    <w:p w14:paraId="1C094246" w14:textId="72C91C4C" w:rsidR="00D02B35" w:rsidRPr="00E31A37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Faktura zostanie wystawione zgodnie z ceną określoną w §</w:t>
      </w:r>
      <w:r w:rsidR="00D61BAA">
        <w:rPr>
          <w:rFonts w:ascii="Arial Narrow" w:hAnsi="Arial Narrow"/>
          <w:sz w:val="22"/>
          <w:szCs w:val="22"/>
        </w:rPr>
        <w:t>5</w:t>
      </w:r>
      <w:r w:rsidRPr="00E31A37">
        <w:rPr>
          <w:rFonts w:ascii="Arial Narrow" w:hAnsi="Arial Narrow"/>
          <w:sz w:val="22"/>
          <w:szCs w:val="22"/>
        </w:rPr>
        <w:t xml:space="preserve"> niniejszej umowy</w:t>
      </w:r>
      <w:r w:rsidR="00C833EC" w:rsidRPr="00E31A37">
        <w:rPr>
          <w:rFonts w:ascii="Arial Narrow" w:hAnsi="Arial Narrow"/>
          <w:sz w:val="22"/>
          <w:szCs w:val="22"/>
        </w:rPr>
        <w:t xml:space="preserve"> powiększoną o należny podatek VAT</w:t>
      </w:r>
      <w:r w:rsidRPr="00E31A37">
        <w:rPr>
          <w:rFonts w:ascii="Arial Narrow" w:hAnsi="Arial Narrow"/>
          <w:sz w:val="22"/>
          <w:szCs w:val="22"/>
        </w:rPr>
        <w:t>.</w:t>
      </w:r>
    </w:p>
    <w:p w14:paraId="52756093" w14:textId="77777777" w:rsidR="00D02B35" w:rsidRPr="00E31A37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Zapłata faktury nastąpi w terminie 30 dni od daty otrzymania poprawnie wystawionej faktury.</w:t>
      </w:r>
    </w:p>
    <w:p w14:paraId="5113B32C" w14:textId="77777777" w:rsidR="00D02B35" w:rsidRPr="00E31A37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Faktura powinna zawierać nr umowy.</w:t>
      </w:r>
    </w:p>
    <w:p w14:paraId="55A2552A" w14:textId="21827090" w:rsidR="00BE515C" w:rsidRPr="00E31A37" w:rsidRDefault="00BE515C" w:rsidP="00D02B35">
      <w:pPr>
        <w:pStyle w:val="Teksttreci0"/>
        <w:numPr>
          <w:ilvl w:val="0"/>
          <w:numId w:val="2"/>
        </w:numPr>
        <w:shd w:val="clear" w:color="auto" w:fill="auto"/>
        <w:ind w:left="340" w:hanging="340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W razie opóźnienia w zapłacie należności wynikających z faktur</w:t>
      </w:r>
      <w:r w:rsidR="00E74F19">
        <w:rPr>
          <w:rFonts w:ascii="Arial Narrow" w:hAnsi="Arial Narrow"/>
          <w:sz w:val="22"/>
          <w:szCs w:val="22"/>
        </w:rPr>
        <w:t>y</w:t>
      </w:r>
      <w:r w:rsidRPr="00E31A37">
        <w:rPr>
          <w:rFonts w:ascii="Arial Narrow" w:hAnsi="Arial Narrow"/>
          <w:sz w:val="22"/>
          <w:szCs w:val="22"/>
        </w:rPr>
        <w:t xml:space="preserve"> Wykonawca ma prawo dochodzić odsetki w ustawowej wysokości zgodnie z obowiązującymi przepisami.</w:t>
      </w:r>
    </w:p>
    <w:p w14:paraId="4FAA202C" w14:textId="77777777" w:rsidR="00BE515C" w:rsidRPr="00E31A37" w:rsidRDefault="00BE515C" w:rsidP="00BE515C">
      <w:pPr>
        <w:pStyle w:val="Teksttreci0"/>
        <w:shd w:val="clear" w:color="auto" w:fill="auto"/>
        <w:tabs>
          <w:tab w:val="left" w:pos="306"/>
        </w:tabs>
        <w:ind w:left="280"/>
        <w:rPr>
          <w:rFonts w:ascii="Arial Narrow" w:hAnsi="Arial Narrow"/>
          <w:sz w:val="22"/>
          <w:szCs w:val="22"/>
        </w:rPr>
      </w:pPr>
    </w:p>
    <w:p w14:paraId="15029BC6" w14:textId="284F93A3" w:rsidR="00D02B35" w:rsidRPr="00E31A37" w:rsidRDefault="00D02B35" w:rsidP="00D02B35">
      <w:pPr>
        <w:pStyle w:val="Nagwek10"/>
        <w:shd w:val="clear" w:color="auto" w:fill="auto"/>
        <w:ind w:right="260"/>
        <w:rPr>
          <w:rFonts w:ascii="Arial Narrow" w:hAnsi="Arial Narrow"/>
          <w:kern w:val="2"/>
        </w:rPr>
      </w:pPr>
      <w:bookmarkStart w:id="4" w:name="bookmark11"/>
      <w:r w:rsidRPr="00E31A37">
        <w:rPr>
          <w:rFonts w:ascii="Arial Narrow" w:hAnsi="Arial Narrow"/>
          <w:kern w:val="2"/>
        </w:rPr>
        <w:t>§</w:t>
      </w:r>
      <w:bookmarkEnd w:id="4"/>
      <w:r w:rsidR="00005B33">
        <w:rPr>
          <w:rFonts w:ascii="Arial Narrow" w:hAnsi="Arial Narrow"/>
          <w:kern w:val="2"/>
        </w:rPr>
        <w:t>6</w:t>
      </w:r>
    </w:p>
    <w:p w14:paraId="201EC915" w14:textId="77777777" w:rsidR="00D02B35" w:rsidRPr="00E31A37" w:rsidRDefault="00D02B35" w:rsidP="00D02B35">
      <w:pPr>
        <w:pStyle w:val="Teksttreci0"/>
        <w:shd w:val="clear" w:color="auto" w:fill="auto"/>
        <w:ind w:right="260"/>
        <w:jc w:val="center"/>
        <w:rPr>
          <w:rFonts w:ascii="Arial Narrow" w:hAnsi="Arial Narrow"/>
          <w:b/>
          <w:bCs/>
          <w:kern w:val="2"/>
          <w:sz w:val="22"/>
          <w:szCs w:val="22"/>
        </w:rPr>
      </w:pPr>
      <w:r w:rsidRPr="00E31A37">
        <w:rPr>
          <w:rFonts w:ascii="Arial Narrow" w:hAnsi="Arial Narrow"/>
          <w:b/>
          <w:bCs/>
          <w:kern w:val="2"/>
          <w:sz w:val="22"/>
          <w:szCs w:val="22"/>
        </w:rPr>
        <w:t>Warunki udostępnienia Wykonawcy zaplecza technicznego Zamawiającego w celu realizacji niniejszej umowy</w:t>
      </w:r>
    </w:p>
    <w:p w14:paraId="6169C763" w14:textId="77777777" w:rsidR="00D02B35" w:rsidRPr="00E31A37" w:rsidRDefault="00D02B35" w:rsidP="00D02B35">
      <w:pPr>
        <w:pStyle w:val="Teksttreci0"/>
        <w:shd w:val="clear" w:color="auto" w:fill="auto"/>
        <w:ind w:right="260"/>
        <w:jc w:val="center"/>
        <w:rPr>
          <w:rFonts w:ascii="Arial Narrow" w:hAnsi="Arial Narrow"/>
          <w:kern w:val="2"/>
          <w:sz w:val="22"/>
          <w:szCs w:val="22"/>
        </w:rPr>
      </w:pPr>
    </w:p>
    <w:p w14:paraId="36855AD4" w14:textId="7BD9458A" w:rsidR="00C91B6D" w:rsidRPr="00E31A37" w:rsidRDefault="00AA1022" w:rsidP="00C91B6D">
      <w:pPr>
        <w:pStyle w:val="Teksttreci0"/>
        <w:numPr>
          <w:ilvl w:val="0"/>
          <w:numId w:val="26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Zamawiający</w:t>
      </w:r>
      <w:r w:rsidR="00C91B6D" w:rsidRPr="00E31A37">
        <w:rPr>
          <w:rFonts w:ascii="Arial Narrow" w:hAnsi="Arial Narrow"/>
          <w:kern w:val="2"/>
          <w:sz w:val="22"/>
          <w:szCs w:val="22"/>
        </w:rPr>
        <w:t xml:space="preserve"> udostępni </w:t>
      </w:r>
      <w:r w:rsidRPr="00E31A37">
        <w:rPr>
          <w:rFonts w:ascii="Arial Narrow" w:hAnsi="Arial Narrow"/>
          <w:kern w:val="2"/>
          <w:sz w:val="22"/>
          <w:szCs w:val="22"/>
        </w:rPr>
        <w:t xml:space="preserve">wykonawcy </w:t>
      </w:r>
      <w:r w:rsidR="00C91B6D" w:rsidRPr="00E31A37">
        <w:rPr>
          <w:rFonts w:ascii="Arial Narrow" w:hAnsi="Arial Narrow"/>
          <w:kern w:val="2"/>
          <w:sz w:val="22"/>
          <w:szCs w:val="22"/>
        </w:rPr>
        <w:t xml:space="preserve">tramwaj </w:t>
      </w:r>
      <w:r w:rsidRPr="00E31A37">
        <w:rPr>
          <w:rFonts w:ascii="Arial Narrow" w:hAnsi="Arial Narrow"/>
          <w:kern w:val="2"/>
          <w:sz w:val="22"/>
          <w:szCs w:val="22"/>
        </w:rPr>
        <w:t>którego podzespoły podlegają przedmiotowemu zamówieniu</w:t>
      </w:r>
    </w:p>
    <w:p w14:paraId="4302D013" w14:textId="39B3B430" w:rsidR="00C91B6D" w:rsidRPr="00E31A37" w:rsidRDefault="00C91B6D" w:rsidP="00C91B6D">
      <w:pPr>
        <w:pStyle w:val="Teksttreci0"/>
        <w:numPr>
          <w:ilvl w:val="0"/>
          <w:numId w:val="26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Decyzję o miejscu i sposobie wykonania wszelkich czynności związanych z przedmiotowym zamówieniem podejmuje Wykonawca.</w:t>
      </w:r>
    </w:p>
    <w:p w14:paraId="5814EF69" w14:textId="54D176FF" w:rsidR="00D02B35" w:rsidRPr="00E31A37" w:rsidRDefault="00D02B35" w:rsidP="00D02B35">
      <w:pPr>
        <w:pStyle w:val="Teksttreci0"/>
        <w:numPr>
          <w:ilvl w:val="0"/>
          <w:numId w:val="26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jest zobowiązany do posiadania (lub dysponowania) niezbędnego wyposażenia technicznego w tym stanowisk diagnostycznych niezbędnych do oceny stanu technicznego zespołów napędowych</w:t>
      </w:r>
      <w:r w:rsidR="00C87D44" w:rsidRPr="00E31A37">
        <w:rPr>
          <w:rFonts w:ascii="Arial Narrow" w:hAnsi="Arial Narrow"/>
          <w:kern w:val="2"/>
          <w:sz w:val="22"/>
          <w:szCs w:val="22"/>
        </w:rPr>
        <w:t xml:space="preserve">, jak również wykonania niezbędnych testów końcowych opisanych szczegółowo w </w:t>
      </w:r>
      <w:r w:rsidR="00C87D44" w:rsidRPr="009D377F">
        <w:rPr>
          <w:rFonts w:ascii="Arial Narrow" w:hAnsi="Arial Narrow"/>
          <w:kern w:val="2"/>
          <w:sz w:val="22"/>
          <w:szCs w:val="22"/>
        </w:rPr>
        <w:t>rozdz. III, p.4.16 SWZ.</w:t>
      </w:r>
    </w:p>
    <w:p w14:paraId="58828E31" w14:textId="28ED4636" w:rsidR="00D02B35" w:rsidRPr="00E31A37" w:rsidRDefault="00D02B35" w:rsidP="00C91B6D">
      <w:pPr>
        <w:widowControl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14:paraId="3C651C51" w14:textId="0FDF89CB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5" w:name="bookmark15"/>
      <w:r w:rsidRPr="00E31A37">
        <w:rPr>
          <w:rFonts w:ascii="Arial Narrow" w:hAnsi="Arial Narrow"/>
          <w:kern w:val="2"/>
        </w:rPr>
        <w:t>§</w:t>
      </w:r>
      <w:bookmarkEnd w:id="5"/>
      <w:r w:rsidR="00005B33">
        <w:rPr>
          <w:rFonts w:ascii="Arial Narrow" w:hAnsi="Arial Narrow"/>
          <w:kern w:val="2"/>
        </w:rPr>
        <w:t>7</w:t>
      </w:r>
    </w:p>
    <w:p w14:paraId="0DFC20E0" w14:textId="77777777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6" w:name="bookmark16"/>
      <w:r w:rsidRPr="00E31A37">
        <w:rPr>
          <w:rFonts w:ascii="Arial Narrow" w:hAnsi="Arial Narrow"/>
          <w:kern w:val="2"/>
        </w:rPr>
        <w:t>Kary umowne</w:t>
      </w:r>
      <w:bookmarkEnd w:id="6"/>
    </w:p>
    <w:p w14:paraId="6FB88487" w14:textId="77777777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</w:p>
    <w:p w14:paraId="1C85F5DD" w14:textId="0DB5DF5B" w:rsidR="00C91B6D" w:rsidRDefault="00C91B6D" w:rsidP="00C91B6D">
      <w:pPr>
        <w:pStyle w:val="Teksttreci0"/>
        <w:numPr>
          <w:ilvl w:val="0"/>
          <w:numId w:val="29"/>
        </w:numPr>
        <w:shd w:val="clear" w:color="auto" w:fill="auto"/>
        <w:tabs>
          <w:tab w:val="left" w:pos="329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Za nie osiągnięcie określonego w §4 ust. </w:t>
      </w:r>
      <w:r w:rsidR="00DB2FB1" w:rsidRPr="00E31A37">
        <w:rPr>
          <w:rFonts w:ascii="Arial Narrow" w:hAnsi="Arial Narrow"/>
          <w:kern w:val="2"/>
          <w:sz w:val="22"/>
          <w:szCs w:val="22"/>
        </w:rPr>
        <w:t>1 niniejszej umowy terminu wykonania przedmiotowego zamówienia</w:t>
      </w:r>
      <w:r w:rsidRPr="00E31A37">
        <w:rPr>
          <w:rFonts w:ascii="Arial Narrow" w:hAnsi="Arial Narrow"/>
          <w:kern w:val="2"/>
          <w:sz w:val="22"/>
          <w:szCs w:val="22"/>
        </w:rPr>
        <w:t xml:space="preserve">, </w:t>
      </w:r>
      <w:bookmarkStart w:id="7" w:name="_Hlk85571794"/>
      <w:r w:rsidRPr="00E31A37">
        <w:rPr>
          <w:rFonts w:ascii="Arial Narrow" w:hAnsi="Arial Narrow"/>
          <w:kern w:val="2"/>
          <w:sz w:val="22"/>
          <w:szCs w:val="22"/>
        </w:rPr>
        <w:t>Zamawiający ma prawo naliczyć Wykonawcy karę umowną w wysokości 1</w:t>
      </w:r>
      <w:r w:rsidR="00DB2FB1" w:rsidRPr="00E31A37">
        <w:rPr>
          <w:rFonts w:ascii="Arial Narrow" w:hAnsi="Arial Narrow"/>
          <w:kern w:val="2"/>
          <w:sz w:val="22"/>
          <w:szCs w:val="22"/>
        </w:rPr>
        <w:t>000,00 PLN za</w:t>
      </w:r>
      <w:bookmarkEnd w:id="7"/>
      <w:r w:rsidR="00DB2FB1" w:rsidRPr="00E31A37">
        <w:rPr>
          <w:rFonts w:ascii="Arial Narrow" w:hAnsi="Arial Narrow"/>
          <w:kern w:val="2"/>
          <w:sz w:val="22"/>
          <w:szCs w:val="22"/>
        </w:rPr>
        <w:t xml:space="preserve"> każdy dzień </w:t>
      </w:r>
      <w:r w:rsidR="00A874A1">
        <w:rPr>
          <w:rFonts w:ascii="Arial Narrow" w:hAnsi="Arial Narrow"/>
          <w:kern w:val="2"/>
          <w:sz w:val="22"/>
          <w:szCs w:val="22"/>
        </w:rPr>
        <w:t>zwłoki</w:t>
      </w:r>
      <w:r w:rsidR="00DB2FB1" w:rsidRPr="00E31A37">
        <w:rPr>
          <w:rFonts w:ascii="Arial Narrow" w:hAnsi="Arial Narrow"/>
          <w:kern w:val="2"/>
          <w:sz w:val="22"/>
          <w:szCs w:val="22"/>
        </w:rPr>
        <w:t>.</w:t>
      </w:r>
    </w:p>
    <w:p w14:paraId="550E05E3" w14:textId="60B410EE" w:rsidR="008735F2" w:rsidRPr="00712FAD" w:rsidRDefault="00427C54" w:rsidP="00C91B6D">
      <w:pPr>
        <w:pStyle w:val="Teksttreci0"/>
        <w:numPr>
          <w:ilvl w:val="0"/>
          <w:numId w:val="29"/>
        </w:numPr>
        <w:shd w:val="clear" w:color="auto" w:fill="auto"/>
        <w:tabs>
          <w:tab w:val="left" w:pos="329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712FAD">
        <w:rPr>
          <w:rFonts w:ascii="Arial Narrow" w:hAnsi="Arial Narrow"/>
          <w:kern w:val="2"/>
          <w:sz w:val="22"/>
          <w:szCs w:val="22"/>
        </w:rPr>
        <w:t xml:space="preserve">Za niewywiązanie się z obowiązku, o którym mowa w </w:t>
      </w:r>
      <w:r w:rsidRPr="00F62DAF">
        <w:rPr>
          <w:rFonts w:ascii="Arial Narrow" w:hAnsi="Arial Narrow"/>
          <w:kern w:val="2"/>
          <w:sz w:val="22"/>
          <w:szCs w:val="22"/>
        </w:rPr>
        <w:t xml:space="preserve">§3 ust. 7 </w:t>
      </w:r>
      <w:r w:rsidR="00712FAD" w:rsidRPr="00F62DAF">
        <w:rPr>
          <w:rFonts w:ascii="Arial Narrow" w:hAnsi="Arial Narrow"/>
          <w:kern w:val="2"/>
          <w:sz w:val="22"/>
          <w:szCs w:val="22"/>
        </w:rPr>
        <w:t>umowy</w:t>
      </w:r>
      <w:r w:rsidR="00712FAD">
        <w:rPr>
          <w:rFonts w:ascii="Arial Narrow" w:hAnsi="Arial Narrow"/>
          <w:kern w:val="2"/>
          <w:sz w:val="22"/>
          <w:szCs w:val="22"/>
        </w:rPr>
        <w:t xml:space="preserve"> </w:t>
      </w:r>
      <w:r w:rsidR="00712FAD" w:rsidRPr="00E31A37">
        <w:rPr>
          <w:rFonts w:ascii="Arial Narrow" w:hAnsi="Arial Narrow"/>
          <w:kern w:val="2"/>
          <w:sz w:val="22"/>
          <w:szCs w:val="22"/>
        </w:rPr>
        <w:t>Zamawiający ma prawo naliczyć Wykonawcy karę umowną w wysokości 1000,00 PLN za</w:t>
      </w:r>
      <w:r w:rsidR="00712FAD">
        <w:rPr>
          <w:rFonts w:ascii="Arial Narrow" w:hAnsi="Arial Narrow"/>
          <w:kern w:val="2"/>
          <w:sz w:val="22"/>
          <w:szCs w:val="22"/>
        </w:rPr>
        <w:t xml:space="preserve"> </w:t>
      </w:r>
      <w:r w:rsidR="003F0D48">
        <w:rPr>
          <w:rFonts w:ascii="Arial Narrow" w:hAnsi="Arial Narrow"/>
          <w:kern w:val="2"/>
          <w:sz w:val="22"/>
          <w:szCs w:val="22"/>
        </w:rPr>
        <w:t>każde zdarzenie.</w:t>
      </w:r>
    </w:p>
    <w:p w14:paraId="5A35D382" w14:textId="77777777" w:rsidR="00C91B6D" w:rsidRPr="00E31A37" w:rsidRDefault="00C91B6D" w:rsidP="00C91B6D">
      <w:pPr>
        <w:pStyle w:val="Teksttreci0"/>
        <w:numPr>
          <w:ilvl w:val="0"/>
          <w:numId w:val="29"/>
        </w:numPr>
        <w:shd w:val="clear" w:color="auto" w:fill="auto"/>
        <w:tabs>
          <w:tab w:val="left" w:pos="299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 odstąpienie od umowy z przyczyn leżących po stronie Wykonawcy, lub w przypadku odstąpienia od umowy przez Wykonawcę z przyczyn nie leżących po stronie Zamawiającego, Zamawiający ma prawo naliczyć Wykonawcy karę umowną w wysokości 10% wartości umowy.</w:t>
      </w:r>
    </w:p>
    <w:p w14:paraId="5E001338" w14:textId="77777777" w:rsidR="00C91B6D" w:rsidRPr="00E31A37" w:rsidRDefault="00C91B6D" w:rsidP="00C91B6D">
      <w:pPr>
        <w:pStyle w:val="Teksttreci0"/>
        <w:numPr>
          <w:ilvl w:val="0"/>
          <w:numId w:val="29"/>
        </w:numPr>
        <w:shd w:val="clear" w:color="auto" w:fill="auto"/>
        <w:tabs>
          <w:tab w:val="left" w:pos="299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 odstąpienie od umowy z przyczyn leżących po stronie Zamawiającego, Zamawiający zapłaci Wykonawcy karę umowną w wysokości 10% wartości umowy</w:t>
      </w:r>
    </w:p>
    <w:p w14:paraId="19394346" w14:textId="2EDFFDEE" w:rsidR="00DB2FB1" w:rsidRPr="003F0D48" w:rsidRDefault="00C91B6D" w:rsidP="00C91B6D">
      <w:pPr>
        <w:pStyle w:val="Teksttreci0"/>
        <w:numPr>
          <w:ilvl w:val="0"/>
          <w:numId w:val="29"/>
        </w:numPr>
        <w:shd w:val="clear" w:color="auto" w:fill="auto"/>
        <w:tabs>
          <w:tab w:val="left" w:pos="390"/>
        </w:tabs>
        <w:ind w:left="280" w:hanging="28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Kary umowne </w:t>
      </w:r>
      <w:r w:rsidR="00DB2FB1" w:rsidRPr="00E31A37">
        <w:rPr>
          <w:rFonts w:ascii="Arial Narrow" w:hAnsi="Arial Narrow"/>
          <w:kern w:val="2"/>
          <w:sz w:val="22"/>
          <w:szCs w:val="22"/>
        </w:rPr>
        <w:t>naliczone będą</w:t>
      </w:r>
      <w:r w:rsidRPr="00E31A37">
        <w:rPr>
          <w:rFonts w:ascii="Arial Narrow" w:hAnsi="Arial Narrow"/>
          <w:kern w:val="2"/>
          <w:sz w:val="22"/>
          <w:szCs w:val="22"/>
        </w:rPr>
        <w:t xml:space="preserve"> </w:t>
      </w:r>
      <w:r w:rsidR="00DB2FB1" w:rsidRPr="00E31A37">
        <w:rPr>
          <w:rFonts w:ascii="Arial Narrow" w:hAnsi="Arial Narrow"/>
          <w:kern w:val="2"/>
          <w:sz w:val="22"/>
          <w:szCs w:val="22"/>
        </w:rPr>
        <w:t xml:space="preserve">po oddaniu przez Wykonawcę zrealizowanego przedmiotu zamówienia, </w:t>
      </w:r>
      <w:r w:rsidR="00DB2FB1" w:rsidRPr="003F0D48">
        <w:rPr>
          <w:rFonts w:ascii="Arial Narrow" w:hAnsi="Arial Narrow"/>
          <w:kern w:val="2"/>
          <w:sz w:val="22"/>
          <w:szCs w:val="22"/>
        </w:rPr>
        <w:t xml:space="preserve">kara umowna stanowić będzie pomniejszenie kwoty zawartej w </w:t>
      </w:r>
      <w:r w:rsidR="00652D9A" w:rsidRPr="003F0D48">
        <w:rPr>
          <w:rFonts w:ascii="Arial Narrow" w:hAnsi="Arial Narrow"/>
          <w:kern w:val="2"/>
          <w:sz w:val="22"/>
          <w:szCs w:val="22"/>
        </w:rPr>
        <w:t xml:space="preserve">formularzu ofertowym </w:t>
      </w:r>
      <w:r w:rsidR="00DB2FB1" w:rsidRPr="003F0D48">
        <w:rPr>
          <w:rFonts w:ascii="Arial Narrow" w:hAnsi="Arial Narrow"/>
          <w:kern w:val="2"/>
          <w:sz w:val="22"/>
          <w:szCs w:val="22"/>
        </w:rPr>
        <w:t xml:space="preserve"> </w:t>
      </w:r>
      <w:r w:rsidR="00652D9A" w:rsidRPr="003F0D48">
        <w:rPr>
          <w:rFonts w:ascii="Arial Narrow" w:hAnsi="Arial Narrow"/>
          <w:kern w:val="2"/>
          <w:sz w:val="22"/>
          <w:szCs w:val="22"/>
        </w:rPr>
        <w:t>stanowiącym załącznik nr 1</w:t>
      </w:r>
      <w:r w:rsidR="00DB2FB1" w:rsidRPr="003F0D48">
        <w:rPr>
          <w:rFonts w:ascii="Arial Narrow" w:hAnsi="Arial Narrow"/>
          <w:kern w:val="2"/>
          <w:sz w:val="22"/>
          <w:szCs w:val="22"/>
        </w:rPr>
        <w:t xml:space="preserve"> </w:t>
      </w:r>
      <w:r w:rsidR="00652D9A" w:rsidRPr="003F0D48">
        <w:rPr>
          <w:rFonts w:ascii="Arial Narrow" w:hAnsi="Arial Narrow"/>
          <w:kern w:val="2"/>
          <w:sz w:val="22"/>
          <w:szCs w:val="22"/>
        </w:rPr>
        <w:t>S</w:t>
      </w:r>
      <w:r w:rsidR="00106D04">
        <w:rPr>
          <w:rFonts w:ascii="Arial Narrow" w:hAnsi="Arial Narrow"/>
          <w:kern w:val="2"/>
          <w:sz w:val="22"/>
          <w:szCs w:val="22"/>
        </w:rPr>
        <w:t>I</w:t>
      </w:r>
      <w:r w:rsidR="00652D9A" w:rsidRPr="003F0D48">
        <w:rPr>
          <w:rFonts w:ascii="Arial Narrow" w:hAnsi="Arial Narrow"/>
          <w:kern w:val="2"/>
          <w:sz w:val="22"/>
          <w:szCs w:val="22"/>
        </w:rPr>
        <w:t>WZ</w:t>
      </w:r>
      <w:r w:rsidR="00106D04">
        <w:rPr>
          <w:rFonts w:ascii="Arial Narrow" w:hAnsi="Arial Narrow"/>
          <w:kern w:val="2"/>
          <w:sz w:val="22"/>
          <w:szCs w:val="22"/>
        </w:rPr>
        <w:t>.</w:t>
      </w:r>
    </w:p>
    <w:p w14:paraId="755C5E9F" w14:textId="77777777" w:rsidR="00DB2FB1" w:rsidRPr="00E31A37" w:rsidRDefault="00DB2FB1" w:rsidP="00DB2FB1">
      <w:pPr>
        <w:pStyle w:val="Teksttreci0"/>
        <w:shd w:val="clear" w:color="auto" w:fill="auto"/>
        <w:tabs>
          <w:tab w:val="left" w:pos="390"/>
        </w:tabs>
        <w:ind w:left="280"/>
        <w:rPr>
          <w:rFonts w:ascii="Arial Narrow" w:hAnsi="Arial Narrow"/>
          <w:kern w:val="2"/>
          <w:sz w:val="22"/>
          <w:szCs w:val="22"/>
        </w:rPr>
      </w:pPr>
    </w:p>
    <w:p w14:paraId="579E820F" w14:textId="77777777" w:rsidR="00DB2FB1" w:rsidRPr="00E31A37" w:rsidRDefault="00DB2FB1" w:rsidP="00DB2FB1">
      <w:pPr>
        <w:pStyle w:val="Teksttreci0"/>
        <w:shd w:val="clear" w:color="auto" w:fill="auto"/>
        <w:tabs>
          <w:tab w:val="left" w:pos="390"/>
        </w:tabs>
        <w:ind w:left="280"/>
        <w:rPr>
          <w:rFonts w:ascii="Arial Narrow" w:hAnsi="Arial Narrow"/>
          <w:kern w:val="2"/>
          <w:sz w:val="22"/>
          <w:szCs w:val="22"/>
        </w:rPr>
      </w:pPr>
    </w:p>
    <w:p w14:paraId="0EE69C32" w14:textId="77777777" w:rsidR="00DB2FB1" w:rsidRPr="00E31A37" w:rsidRDefault="00DB2FB1" w:rsidP="00DB2FB1">
      <w:pPr>
        <w:pStyle w:val="Teksttreci0"/>
        <w:shd w:val="clear" w:color="auto" w:fill="auto"/>
        <w:tabs>
          <w:tab w:val="left" w:pos="390"/>
        </w:tabs>
        <w:ind w:left="280"/>
        <w:rPr>
          <w:rFonts w:ascii="Arial Narrow" w:hAnsi="Arial Narrow"/>
          <w:kern w:val="2"/>
          <w:sz w:val="22"/>
          <w:szCs w:val="22"/>
        </w:rPr>
      </w:pPr>
    </w:p>
    <w:p w14:paraId="7F7FE498" w14:textId="58211CDB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8" w:name="bookmark19"/>
      <w:r w:rsidRPr="00E31A37">
        <w:rPr>
          <w:rFonts w:ascii="Arial Narrow" w:hAnsi="Arial Narrow"/>
          <w:kern w:val="2"/>
        </w:rPr>
        <w:t>§</w:t>
      </w:r>
      <w:r w:rsidR="00005B33">
        <w:rPr>
          <w:rFonts w:ascii="Arial Narrow" w:hAnsi="Arial Narrow"/>
          <w:kern w:val="2"/>
        </w:rPr>
        <w:t>8</w:t>
      </w:r>
      <w:bookmarkEnd w:id="8"/>
    </w:p>
    <w:p w14:paraId="68718ED5" w14:textId="77777777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9" w:name="bookmark20"/>
      <w:r w:rsidRPr="00E31A37">
        <w:rPr>
          <w:rFonts w:ascii="Arial Narrow" w:hAnsi="Arial Narrow"/>
          <w:kern w:val="2"/>
        </w:rPr>
        <w:t>Pozostałe zobowiązania Wykonawcy</w:t>
      </w:r>
      <w:bookmarkEnd w:id="9"/>
      <w:r w:rsidRPr="00E31A37">
        <w:rPr>
          <w:rFonts w:ascii="Arial Narrow" w:hAnsi="Arial Narrow"/>
          <w:kern w:val="2"/>
        </w:rPr>
        <w:t xml:space="preserve"> i Zamawiającego</w:t>
      </w:r>
    </w:p>
    <w:p w14:paraId="403B4EBC" w14:textId="77777777" w:rsidR="0085287E" w:rsidRDefault="0085287E" w:rsidP="0085287E">
      <w:pPr>
        <w:pStyle w:val="Teksttreci0"/>
        <w:numPr>
          <w:ilvl w:val="0"/>
          <w:numId w:val="37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Wykonawca jest zobowiązany do dokumentowania w książkach pojazdów wykonanych  napraw głównych podzespołów które zostały naprawione, pod rygorem nałożenia kary umownej w wysokości 1000 PLN za brak udokumentowania należycie wykonanych czynności NG opisanych w przedmiocie zamówienia stanowiącym rozdz. 3 ust. 3 SWZ</w:t>
      </w:r>
    </w:p>
    <w:p w14:paraId="3E485F0F" w14:textId="77777777" w:rsidR="0085287E" w:rsidRDefault="0085287E" w:rsidP="0085287E">
      <w:pPr>
        <w:pStyle w:val="Teksttreci0"/>
        <w:numPr>
          <w:ilvl w:val="0"/>
          <w:numId w:val="37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Wykonawca we własnym zakresie zabezpieczy teren napraw i będzie ponosił odpowiedzialność za niewłaściwe ich zabezpieczenie.</w:t>
      </w:r>
    </w:p>
    <w:p w14:paraId="7973A2CE" w14:textId="77777777" w:rsidR="0085287E" w:rsidRDefault="0085287E" w:rsidP="0085287E">
      <w:pPr>
        <w:pStyle w:val="Teksttreci0"/>
        <w:numPr>
          <w:ilvl w:val="0"/>
          <w:numId w:val="37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W przypadku wyrządzenia szkód przez Wykonawcę, w trakcie realizacji umowy, Wykonawca naprawi ją na własny koszt lub pokryje koszty jej naprawy.</w:t>
      </w:r>
    </w:p>
    <w:p w14:paraId="6439A94D" w14:textId="77777777" w:rsidR="0085287E" w:rsidRDefault="0085287E" w:rsidP="0085287E">
      <w:pPr>
        <w:pStyle w:val="Teksttreci0"/>
        <w:numPr>
          <w:ilvl w:val="0"/>
          <w:numId w:val="37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 xml:space="preserve">Wykonawca we własnym zakresie dokona przeszkolenia pracowników realizujących przedmiot umowy w szczególności w zakresie BHP </w:t>
      </w:r>
    </w:p>
    <w:p w14:paraId="1320E18B" w14:textId="1DBA4AC1" w:rsidR="0085287E" w:rsidRDefault="0085287E" w:rsidP="00D5715A">
      <w:pPr>
        <w:pStyle w:val="Teksttreci0"/>
        <w:numPr>
          <w:ilvl w:val="0"/>
          <w:numId w:val="37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>
        <w:rPr>
          <w:rFonts w:ascii="Arial Narrow" w:hAnsi="Arial Narrow"/>
          <w:kern w:val="2"/>
          <w:sz w:val="22"/>
          <w:szCs w:val="22"/>
        </w:rPr>
        <w:t>Reklamacje będą zgłaszane przez Zamawiającego w formie papierowej lub elektronicznej (załącznik nr 6 do SIWZ). Za datę zgłoszenia reklamacji uznaje się datę wysłania reklamacji przez Zamawiającego pocztą elektroniczną do Wykonawcy.</w:t>
      </w:r>
    </w:p>
    <w:p w14:paraId="0E943EE5" w14:textId="77777777" w:rsidR="00DB2FB1" w:rsidRPr="00E31A37" w:rsidRDefault="00DB2FB1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10" w:name="bookmark21"/>
    </w:p>
    <w:p w14:paraId="683D8EA3" w14:textId="77777777" w:rsidR="00DB2FB1" w:rsidRPr="00E31A37" w:rsidRDefault="00DB2FB1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</w:p>
    <w:p w14:paraId="76A4F255" w14:textId="157C4BB3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r w:rsidRPr="00E31A37">
        <w:rPr>
          <w:rFonts w:ascii="Arial Narrow" w:hAnsi="Arial Narrow"/>
          <w:kern w:val="2"/>
        </w:rPr>
        <w:t>§</w:t>
      </w:r>
      <w:r w:rsidR="00005B33">
        <w:rPr>
          <w:rFonts w:ascii="Arial Narrow" w:hAnsi="Arial Narrow"/>
          <w:kern w:val="2"/>
        </w:rPr>
        <w:t>9</w:t>
      </w:r>
      <w:bookmarkEnd w:id="10"/>
    </w:p>
    <w:p w14:paraId="30F18D62" w14:textId="77777777" w:rsidR="00C91B6D" w:rsidRPr="00E31A37" w:rsidRDefault="00C91B6D" w:rsidP="00C91B6D">
      <w:pPr>
        <w:pStyle w:val="Nagwek10"/>
        <w:shd w:val="clear" w:color="auto" w:fill="auto"/>
        <w:rPr>
          <w:rFonts w:ascii="Arial Narrow" w:hAnsi="Arial Narrow"/>
          <w:kern w:val="2"/>
        </w:rPr>
      </w:pPr>
      <w:bookmarkStart w:id="11" w:name="bookmark22"/>
      <w:r w:rsidRPr="00E31A37">
        <w:rPr>
          <w:rFonts w:ascii="Arial Narrow" w:hAnsi="Arial Narrow"/>
          <w:kern w:val="2"/>
        </w:rPr>
        <w:t>Zabezpieczenie należytego wykonania umowy</w:t>
      </w:r>
      <w:bookmarkEnd w:id="11"/>
    </w:p>
    <w:p w14:paraId="3DC9AEA9" w14:textId="5C70C44E" w:rsidR="00C91B6D" w:rsidRPr="00E31A37" w:rsidRDefault="00C91B6D" w:rsidP="00C91B6D">
      <w:pPr>
        <w:pStyle w:val="Teksttreci0"/>
        <w:numPr>
          <w:ilvl w:val="0"/>
          <w:numId w:val="33"/>
        </w:numPr>
        <w:shd w:val="clear" w:color="auto" w:fill="auto"/>
        <w:tabs>
          <w:tab w:val="left" w:pos="368"/>
        </w:tabs>
        <w:ind w:left="460" w:hanging="4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Wykonawca przed podpisaniem umowy wnosi zabezpieczenie należytego wykonania umowy w wysokości </w:t>
      </w:r>
      <w:r w:rsidRPr="00E31A37">
        <w:rPr>
          <w:rFonts w:ascii="Arial Narrow" w:hAnsi="Arial Narrow"/>
          <w:b/>
          <w:bCs/>
          <w:kern w:val="2"/>
          <w:sz w:val="22"/>
          <w:szCs w:val="22"/>
        </w:rPr>
        <w:t xml:space="preserve">5% </w:t>
      </w:r>
      <w:r w:rsidRPr="00E31A37">
        <w:rPr>
          <w:rFonts w:ascii="Arial Narrow" w:hAnsi="Arial Narrow"/>
          <w:kern w:val="2"/>
          <w:sz w:val="22"/>
          <w:szCs w:val="22"/>
        </w:rPr>
        <w:t>wartości brutto umowy, (dowód wniesienia stanowić będzie załącznik nr 3 do niniejszej umowy).</w:t>
      </w:r>
    </w:p>
    <w:p w14:paraId="7D3E5CDC" w14:textId="29F657A3" w:rsidR="00C91B6D" w:rsidRPr="00E31A37" w:rsidRDefault="00C91B6D" w:rsidP="00C91B6D">
      <w:pPr>
        <w:pStyle w:val="Teksttreci0"/>
        <w:numPr>
          <w:ilvl w:val="0"/>
          <w:numId w:val="33"/>
        </w:numPr>
        <w:shd w:val="clear" w:color="auto" w:fill="auto"/>
        <w:tabs>
          <w:tab w:val="left" w:pos="368"/>
        </w:tabs>
        <w:ind w:left="460" w:hanging="4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Zabezpieczenie może być wnoszone według wyboru Wykonawcy w jedne</w:t>
      </w:r>
      <w:r w:rsidR="00750C6B">
        <w:rPr>
          <w:rFonts w:ascii="Arial Narrow" w:hAnsi="Arial Narrow"/>
          <w:kern w:val="2"/>
          <w:sz w:val="22"/>
          <w:szCs w:val="22"/>
        </w:rPr>
        <w:t>j</w:t>
      </w:r>
      <w:r w:rsidRPr="00E31A37">
        <w:rPr>
          <w:rFonts w:ascii="Arial Narrow" w:hAnsi="Arial Narrow"/>
          <w:kern w:val="2"/>
          <w:sz w:val="22"/>
          <w:szCs w:val="22"/>
        </w:rPr>
        <w:t xml:space="preserve"> lub w kilku następujących formach:</w:t>
      </w:r>
    </w:p>
    <w:p w14:paraId="5C7D7176" w14:textId="77777777" w:rsidR="00C91B6D" w:rsidRPr="00E31A37" w:rsidRDefault="00C91B6D" w:rsidP="00C91B6D">
      <w:pPr>
        <w:pStyle w:val="Teksttreci0"/>
        <w:numPr>
          <w:ilvl w:val="0"/>
          <w:numId w:val="36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pieniądzu,</w:t>
      </w:r>
    </w:p>
    <w:p w14:paraId="53769A5A" w14:textId="77777777" w:rsidR="00C91B6D" w:rsidRPr="00E31A37" w:rsidRDefault="00C91B6D" w:rsidP="00C91B6D">
      <w:pPr>
        <w:pStyle w:val="Teksttreci0"/>
        <w:numPr>
          <w:ilvl w:val="0"/>
          <w:numId w:val="36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gwarancjach bankowych,</w:t>
      </w:r>
    </w:p>
    <w:p w14:paraId="080C4A69" w14:textId="77777777" w:rsidR="00C91B6D" w:rsidRPr="00E31A37" w:rsidRDefault="00C91B6D" w:rsidP="00C91B6D">
      <w:pPr>
        <w:pStyle w:val="Teksttreci0"/>
        <w:numPr>
          <w:ilvl w:val="0"/>
          <w:numId w:val="36"/>
        </w:numPr>
        <w:shd w:val="clear" w:color="auto" w:fill="auto"/>
        <w:tabs>
          <w:tab w:val="left" w:pos="368"/>
        </w:tabs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gwarancjach ubezpieczeniowych.</w:t>
      </w:r>
    </w:p>
    <w:p w14:paraId="5A8F5E35" w14:textId="6D27B99A" w:rsidR="00C91B6D" w:rsidRPr="00E31A37" w:rsidRDefault="00C91B6D" w:rsidP="00C91B6D">
      <w:pPr>
        <w:pStyle w:val="Teksttreci0"/>
        <w:numPr>
          <w:ilvl w:val="0"/>
          <w:numId w:val="33"/>
        </w:numPr>
        <w:shd w:val="clear" w:color="auto" w:fill="auto"/>
        <w:tabs>
          <w:tab w:val="left" w:pos="368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Zamawiający zwróci Wykonawcy zabezpieczenie należytego wykonania umowy według następujących zasad:</w:t>
      </w:r>
    </w:p>
    <w:p w14:paraId="491DFCB5" w14:textId="77777777" w:rsidR="00C91B6D" w:rsidRPr="00E31A37" w:rsidRDefault="00C91B6D" w:rsidP="00C91B6D">
      <w:pPr>
        <w:pStyle w:val="Teksttreci0"/>
        <w:shd w:val="clear" w:color="auto" w:fill="auto"/>
        <w:ind w:left="720" w:hanging="34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1) </w:t>
      </w:r>
      <w:r w:rsidRPr="00E31A37">
        <w:rPr>
          <w:rFonts w:ascii="Arial Narrow" w:hAnsi="Arial Narrow"/>
          <w:kern w:val="2"/>
          <w:sz w:val="22"/>
          <w:szCs w:val="22"/>
        </w:rPr>
        <w:tab/>
        <w:t>w ciągu 30 dni od wykonania zamówienia i uznania przez Zamawiającego za należycie wykonane, tj. od daty potwierdzenia protokolarnego odbioru wagonów bez zastrzeżeń po upływie okresu obowiązywania niniejszej umowy, Zamawiający dokona zwrotu 70 % zabezpieczenia należytego wykonania umowy, w zależności od formy jego wniesienia:</w:t>
      </w:r>
    </w:p>
    <w:p w14:paraId="1E748359" w14:textId="77777777" w:rsidR="00C91B6D" w:rsidRPr="00E31A37" w:rsidRDefault="00C91B6D" w:rsidP="00C91B6D">
      <w:pPr>
        <w:pStyle w:val="Teksttreci0"/>
        <w:numPr>
          <w:ilvl w:val="0"/>
          <w:numId w:val="34"/>
        </w:numPr>
        <w:shd w:val="clear" w:color="auto" w:fill="auto"/>
        <w:tabs>
          <w:tab w:val="left" w:pos="1059"/>
        </w:tabs>
        <w:ind w:left="1040" w:hanging="32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 siedzibie Zamawiającego, lub za pośrednictwem poczty - jeśli zabezpieczenie zostało wniesione w formie niepieniężnej,</w:t>
      </w:r>
    </w:p>
    <w:p w14:paraId="76DFADC4" w14:textId="682DA039" w:rsidR="00C91B6D" w:rsidRPr="00E31A37" w:rsidRDefault="00C91B6D" w:rsidP="00C91B6D">
      <w:pPr>
        <w:pStyle w:val="Teksttreci0"/>
        <w:numPr>
          <w:ilvl w:val="0"/>
          <w:numId w:val="34"/>
        </w:numPr>
        <w:shd w:val="clear" w:color="auto" w:fill="auto"/>
        <w:tabs>
          <w:tab w:val="left" w:pos="1059"/>
        </w:tabs>
        <w:ind w:left="72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przez przekazanie dyspozycji do banku, zgodnie z warunkami określonymi </w:t>
      </w:r>
      <w:r w:rsidRPr="00E64A95">
        <w:rPr>
          <w:rFonts w:ascii="Arial Narrow" w:hAnsi="Arial Narrow"/>
          <w:kern w:val="2"/>
          <w:sz w:val="22"/>
          <w:szCs w:val="22"/>
        </w:rPr>
        <w:t>w §</w:t>
      </w:r>
      <w:r w:rsidR="005603F9" w:rsidRPr="00E64A95">
        <w:rPr>
          <w:rFonts w:ascii="Arial Narrow" w:hAnsi="Arial Narrow"/>
          <w:kern w:val="2"/>
          <w:sz w:val="22"/>
          <w:szCs w:val="22"/>
        </w:rPr>
        <w:t>49</w:t>
      </w:r>
      <w:r w:rsidRPr="00E64A95">
        <w:rPr>
          <w:rFonts w:ascii="Arial Narrow" w:hAnsi="Arial Narrow"/>
          <w:kern w:val="2"/>
          <w:sz w:val="22"/>
          <w:szCs w:val="22"/>
        </w:rPr>
        <w:t xml:space="preserve"> Regulaminu.</w:t>
      </w:r>
    </w:p>
    <w:p w14:paraId="7E1A407F" w14:textId="198A5F38" w:rsidR="00C91B6D" w:rsidRPr="00E31A37" w:rsidRDefault="00C91B6D" w:rsidP="00C91B6D">
      <w:pPr>
        <w:pStyle w:val="Teksttreci0"/>
        <w:keepLines/>
        <w:widowControl/>
        <w:numPr>
          <w:ilvl w:val="0"/>
          <w:numId w:val="28"/>
        </w:numPr>
        <w:shd w:val="clear" w:color="auto" w:fill="auto"/>
        <w:ind w:left="425" w:hanging="34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Zwrot pozostałych 30% zabezpieczenia należytego wykonania umowy zostanie dokonany po upływie wszelkich gwarancji, </w:t>
      </w:r>
      <w:r w:rsidR="002C42C2" w:rsidRPr="00E31A37">
        <w:rPr>
          <w:rFonts w:ascii="Arial Narrow" w:hAnsi="Arial Narrow"/>
          <w:kern w:val="2"/>
          <w:sz w:val="22"/>
          <w:szCs w:val="22"/>
        </w:rPr>
        <w:t>zadeklarowan</w:t>
      </w:r>
      <w:r w:rsidR="00D23046">
        <w:rPr>
          <w:rFonts w:ascii="Arial Narrow" w:hAnsi="Arial Narrow"/>
          <w:kern w:val="2"/>
          <w:sz w:val="22"/>
          <w:szCs w:val="22"/>
        </w:rPr>
        <w:t>ych</w:t>
      </w:r>
      <w:r w:rsidR="002C42C2" w:rsidRPr="00E31A37">
        <w:rPr>
          <w:rFonts w:ascii="Arial Narrow" w:hAnsi="Arial Narrow"/>
          <w:kern w:val="2"/>
          <w:sz w:val="22"/>
          <w:szCs w:val="22"/>
        </w:rPr>
        <w:t xml:space="preserve"> w </w:t>
      </w:r>
      <w:r w:rsidR="002C42C2" w:rsidRPr="00E64A95">
        <w:rPr>
          <w:rFonts w:ascii="Arial Narrow" w:hAnsi="Arial Narrow"/>
          <w:kern w:val="2"/>
          <w:sz w:val="22"/>
          <w:szCs w:val="22"/>
        </w:rPr>
        <w:t xml:space="preserve">ofercie stanowiącej zał. </w:t>
      </w:r>
      <w:r w:rsidR="00E64A95">
        <w:rPr>
          <w:rFonts w:ascii="Arial Narrow" w:hAnsi="Arial Narrow"/>
          <w:kern w:val="2"/>
          <w:sz w:val="22"/>
          <w:szCs w:val="22"/>
        </w:rPr>
        <w:t>Nr 1 do SIWZ.</w:t>
      </w:r>
    </w:p>
    <w:p w14:paraId="5029318F" w14:textId="77777777" w:rsidR="00C91B6D" w:rsidRPr="00E31A37" w:rsidRDefault="00C91B6D" w:rsidP="00C91B6D">
      <w:pPr>
        <w:pStyle w:val="Teksttreci0"/>
        <w:shd w:val="clear" w:color="auto" w:fill="auto"/>
        <w:spacing w:after="240"/>
        <w:ind w:left="426"/>
        <w:rPr>
          <w:rFonts w:ascii="Arial Narrow" w:hAnsi="Arial Narrow"/>
          <w:kern w:val="2"/>
          <w:sz w:val="22"/>
          <w:szCs w:val="22"/>
        </w:rPr>
      </w:pPr>
    </w:p>
    <w:p w14:paraId="575F2AAB" w14:textId="28083DE9" w:rsidR="00C91B6D" w:rsidRPr="00E31A37" w:rsidRDefault="00C91B6D" w:rsidP="00C91B6D">
      <w:pPr>
        <w:pStyle w:val="Teksttreci0"/>
        <w:shd w:val="clear" w:color="auto" w:fill="auto"/>
        <w:jc w:val="center"/>
        <w:rPr>
          <w:rFonts w:ascii="Arial Narrow" w:hAnsi="Arial Narrow"/>
          <w:b/>
          <w:bCs/>
          <w:kern w:val="2"/>
          <w:sz w:val="22"/>
          <w:szCs w:val="22"/>
        </w:rPr>
      </w:pPr>
      <w:r w:rsidRPr="00E31A37">
        <w:rPr>
          <w:rFonts w:ascii="Arial Narrow" w:hAnsi="Arial Narrow"/>
          <w:b/>
          <w:bCs/>
          <w:kern w:val="2"/>
          <w:sz w:val="22"/>
          <w:szCs w:val="22"/>
        </w:rPr>
        <w:t>§1</w:t>
      </w:r>
      <w:r w:rsidR="00005B33">
        <w:rPr>
          <w:rFonts w:ascii="Arial Narrow" w:hAnsi="Arial Narrow"/>
          <w:b/>
          <w:bCs/>
          <w:kern w:val="2"/>
          <w:sz w:val="22"/>
          <w:szCs w:val="22"/>
        </w:rPr>
        <w:t>0</w:t>
      </w:r>
    </w:p>
    <w:p w14:paraId="78F4B54A" w14:textId="77777777" w:rsidR="00C91B6D" w:rsidRPr="00E31A37" w:rsidRDefault="00C91B6D" w:rsidP="00C91B6D">
      <w:pPr>
        <w:pStyle w:val="Teksttreci0"/>
        <w:shd w:val="clear" w:color="auto" w:fill="auto"/>
        <w:jc w:val="center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b/>
          <w:bCs/>
          <w:kern w:val="2"/>
          <w:sz w:val="22"/>
          <w:szCs w:val="22"/>
        </w:rPr>
        <w:t>Postanowienia końcowe</w:t>
      </w:r>
    </w:p>
    <w:p w14:paraId="5EDBC98C" w14:textId="77777777" w:rsidR="00C91B6D" w:rsidRPr="00E31A37" w:rsidRDefault="00C91B6D" w:rsidP="00C91B6D">
      <w:pPr>
        <w:spacing w:line="14" w:lineRule="exact"/>
        <w:rPr>
          <w:rFonts w:ascii="Arial Narrow" w:hAnsi="Arial Narrow"/>
          <w:color w:val="auto"/>
          <w:kern w:val="2"/>
          <w:sz w:val="22"/>
          <w:szCs w:val="22"/>
        </w:rPr>
      </w:pPr>
    </w:p>
    <w:p w14:paraId="30CFEED4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Strony ustalają, że pracownicy Wykonawcy otrzymają stosowne dokumenty, umożliwiające wejście im na teren Zamawiającego.</w:t>
      </w:r>
    </w:p>
    <w:p w14:paraId="340A153B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Wykonawca oświadcza, że wszystkie osoby, które w jego imieniu wykonywać będą zamówienie, poddawać się będą czynnościom wynikającym z wewnętrznych przepisów obowiązujących u Zamawiającego, w tym w szczególności badaniu trzeźwości oraz służącemu stwierdzeniu obecności narkotyków w organizmie</w:t>
      </w:r>
    </w:p>
    <w:p w14:paraId="01DD4697" w14:textId="0B5BBFEB" w:rsidR="00C91B6D" w:rsidRPr="00E31A37" w:rsidRDefault="00C91B6D" w:rsidP="005603F9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W dniu zakończenia niniejszej umowy nastąpi odbiór wagonów przez Zamawiającego, na podstawie protokołów odbioru odrębnych dla każdego wagonu objętego usługą napraw </w:t>
      </w:r>
      <w:r w:rsidR="005603F9" w:rsidRPr="00E31A37">
        <w:rPr>
          <w:rFonts w:ascii="Arial Narrow" w:hAnsi="Arial Narrow"/>
          <w:kern w:val="2"/>
          <w:sz w:val="22"/>
          <w:szCs w:val="22"/>
        </w:rPr>
        <w:t>głównych podzespołów w rozdz. III SWZ stanowiącym opis przedmiotu zamówienia</w:t>
      </w:r>
      <w:r w:rsidRPr="00E31A37">
        <w:rPr>
          <w:rFonts w:ascii="Arial Narrow" w:hAnsi="Arial Narrow"/>
          <w:kern w:val="2"/>
          <w:sz w:val="22"/>
          <w:szCs w:val="22"/>
        </w:rPr>
        <w:t xml:space="preserve">, o której stanowi niniejsza umowa. Wykonawca oświadcza, że wagony objęte usługą w dniu dokonania odbioru będą sprawne technicznie i zdolne do świadczenia usług przewozowych, </w:t>
      </w:r>
      <w:r w:rsidR="005603F9" w:rsidRPr="00E31A37">
        <w:rPr>
          <w:rFonts w:ascii="Arial Narrow" w:hAnsi="Arial Narrow"/>
          <w:kern w:val="2"/>
          <w:sz w:val="22"/>
          <w:szCs w:val="22"/>
        </w:rPr>
        <w:t>a naprawione podzespoły będą posiadały potencjał użytkowy nowych podzespołów</w:t>
      </w:r>
      <w:r w:rsidRPr="00E31A37">
        <w:rPr>
          <w:rFonts w:ascii="Arial Narrow" w:hAnsi="Arial Narrow"/>
          <w:kern w:val="2"/>
          <w:sz w:val="22"/>
          <w:szCs w:val="22"/>
        </w:rPr>
        <w:t xml:space="preserve">. Jeśli Zamawiający stwierdzi, że wagon, bądź wagony nie spełniają powyższych wymogów, Wykonawca zobowiązuje się, </w:t>
      </w:r>
      <w:r w:rsidR="005603F9" w:rsidRPr="00E31A37">
        <w:rPr>
          <w:rFonts w:ascii="Arial Narrow" w:hAnsi="Arial Narrow"/>
          <w:kern w:val="2"/>
          <w:sz w:val="22"/>
          <w:szCs w:val="22"/>
        </w:rPr>
        <w:t xml:space="preserve"> </w:t>
      </w:r>
      <w:r w:rsidRPr="00E31A37">
        <w:rPr>
          <w:rFonts w:ascii="Arial Narrow" w:hAnsi="Arial Narrow"/>
          <w:kern w:val="2"/>
          <w:sz w:val="22"/>
          <w:szCs w:val="22"/>
        </w:rPr>
        <w:t>w terminie okr</w:t>
      </w:r>
      <w:r w:rsidR="005603F9" w:rsidRPr="00E31A37">
        <w:rPr>
          <w:rFonts w:ascii="Arial Narrow" w:hAnsi="Arial Narrow"/>
          <w:kern w:val="2"/>
          <w:sz w:val="22"/>
          <w:szCs w:val="22"/>
        </w:rPr>
        <w:t xml:space="preserve">eślonym przez Zamawiającego, do </w:t>
      </w:r>
      <w:r w:rsidRPr="00E31A37">
        <w:rPr>
          <w:rFonts w:ascii="Arial Narrow" w:hAnsi="Arial Narrow"/>
          <w:kern w:val="2"/>
          <w:sz w:val="22"/>
          <w:szCs w:val="22"/>
        </w:rPr>
        <w:t xml:space="preserve">wykonania naprawy lub do pokrycia wszystkich kosztów związanych </w:t>
      </w:r>
      <w:r w:rsidR="005603F9" w:rsidRPr="00E31A37">
        <w:rPr>
          <w:rFonts w:ascii="Arial Narrow" w:hAnsi="Arial Narrow"/>
          <w:kern w:val="2"/>
          <w:sz w:val="22"/>
          <w:szCs w:val="22"/>
        </w:rPr>
        <w:t xml:space="preserve"> </w:t>
      </w:r>
      <w:r w:rsidRPr="00E31A37">
        <w:rPr>
          <w:rFonts w:ascii="Arial Narrow" w:hAnsi="Arial Narrow"/>
          <w:kern w:val="2"/>
          <w:sz w:val="22"/>
          <w:szCs w:val="22"/>
        </w:rPr>
        <w:t>z przywróceniem ich sprawności technicznej, wynikających z wyceny dokonanej przez niezależnego rzeczoznawcę powołanego przez Zamawiającego, którą Strony uważać będą za wiążącą.</w:t>
      </w:r>
    </w:p>
    <w:p w14:paraId="20E9AD47" w14:textId="77777777" w:rsidR="00C91B6D" w:rsidRPr="00CE039F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CE039F">
        <w:rPr>
          <w:rFonts w:ascii="Arial Narrow" w:hAnsi="Arial Narrow"/>
          <w:kern w:val="2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tylko z tytułu poprawnie wykonanej części umowy.</w:t>
      </w:r>
    </w:p>
    <w:p w14:paraId="3FA94CE5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lastRenderedPageBreak/>
        <w:t>Wykonawca nie może dokonać cesji swojej wierzytelności wynikającej z niniejszej umowy na rzecz osoby trzeciej bez zgody Zamawiającego wyrażonej na piśmie.</w:t>
      </w:r>
    </w:p>
    <w:p w14:paraId="5CF7BE56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Jeśli jakiekolwiek postanowienie niniejszej umowy uznane zostanie przez właściwy sąd za nieważne, bezskuteczne lub niewykonalne, pozostałe postanowienia niniejszej umowy będą w pełni obowiązywać i pozostaną w mocy, oraz w żaden sposób nie zostaną przez to dotknięte, ograniczone lub unieważnione.</w:t>
      </w:r>
    </w:p>
    <w:p w14:paraId="274DDE95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 xml:space="preserve">Wszelkie zmiany do niniejszej umowy wymagają formy pisemnej pod rygorem nieważności. </w:t>
      </w:r>
    </w:p>
    <w:p w14:paraId="7160BED6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Sprawy sporne wynikające z treści niniejszej umowy rozstrzygane będą przez Sąd właściwy ze względu na siedzibę Zamawiającego.</w:t>
      </w:r>
    </w:p>
    <w:p w14:paraId="2786073D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W sprawach nie uregulowanych treścią umowy zastosowanie mają przepisy kodeksu cywilnego, zapisy Specyfikacji Istotnych Warunków Zamówienia i treść oferty złożonej przez Wykonawcę.</w:t>
      </w:r>
    </w:p>
    <w:p w14:paraId="5BD06D6D" w14:textId="77777777" w:rsidR="00C91B6D" w:rsidRPr="00E31A37" w:rsidRDefault="00C91B6D" w:rsidP="00C91B6D">
      <w:pPr>
        <w:pStyle w:val="Teksttreci0"/>
        <w:numPr>
          <w:ilvl w:val="0"/>
          <w:numId w:val="35"/>
        </w:numPr>
        <w:shd w:val="clear" w:color="auto" w:fill="auto"/>
        <w:tabs>
          <w:tab w:val="left" w:pos="357"/>
        </w:tabs>
        <w:ind w:left="360" w:hanging="360"/>
        <w:rPr>
          <w:rFonts w:ascii="Arial Narrow" w:hAnsi="Arial Narrow"/>
          <w:kern w:val="2"/>
          <w:sz w:val="22"/>
          <w:szCs w:val="22"/>
        </w:rPr>
      </w:pPr>
      <w:r w:rsidRPr="00E31A37">
        <w:rPr>
          <w:rFonts w:ascii="Arial Narrow" w:hAnsi="Arial Narrow"/>
          <w:kern w:val="2"/>
          <w:sz w:val="22"/>
          <w:szCs w:val="22"/>
        </w:rPr>
        <w:t>Niniejsza umowa sporządzona została w dwóch jednobrzmiących egzemplarzach, jeden dla Zamawiającego, jeden dla Wykonawcy.</w:t>
      </w:r>
    </w:p>
    <w:p w14:paraId="22D38DA2" w14:textId="77777777" w:rsidR="00C91B6D" w:rsidRPr="00E31A37" w:rsidRDefault="00C91B6D">
      <w:pPr>
        <w:widowControl/>
        <w:ind w:left="357" w:hanging="357"/>
        <w:jc w:val="both"/>
        <w:rPr>
          <w:rFonts w:ascii="Arial Narrow" w:eastAsia="Arial" w:hAnsi="Arial Narrow" w:cs="Arial"/>
          <w:b/>
          <w:bCs/>
          <w:color w:val="auto"/>
          <w:sz w:val="22"/>
          <w:szCs w:val="22"/>
        </w:rPr>
      </w:pPr>
    </w:p>
    <w:p w14:paraId="24DF6BD1" w14:textId="77777777" w:rsidR="00DF038C" w:rsidRPr="00E31A37" w:rsidRDefault="00DF038C" w:rsidP="00BE515C">
      <w:pPr>
        <w:pStyle w:val="Teksttreci0"/>
        <w:shd w:val="clear" w:color="auto" w:fill="auto"/>
        <w:ind w:left="120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1B764E4" w14:textId="586B2836" w:rsidR="000C45D2" w:rsidRPr="00E31A37" w:rsidRDefault="000C45D2" w:rsidP="00E31A37">
      <w:pPr>
        <w:pStyle w:val="BodyText21"/>
        <w:shd w:val="clear" w:color="auto" w:fill="auto"/>
        <w:spacing w:before="120" w:after="120" w:line="240" w:lineRule="auto"/>
        <w:ind w:left="709" w:hanging="400"/>
        <w:jc w:val="both"/>
        <w:rPr>
          <w:rFonts w:ascii="Arial Narrow" w:hAnsi="Arial Narrow" w:cs="Arial"/>
          <w:sz w:val="22"/>
          <w:szCs w:val="22"/>
        </w:rPr>
      </w:pPr>
    </w:p>
    <w:p w14:paraId="73A620D8" w14:textId="77777777" w:rsidR="000C45D2" w:rsidRPr="00E31A37" w:rsidRDefault="000C45D2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…………………………….</w:t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</w:r>
      <w:r w:rsidRPr="00E31A37">
        <w:rPr>
          <w:rFonts w:ascii="Arial Narrow" w:hAnsi="Arial Narrow"/>
          <w:sz w:val="22"/>
          <w:szCs w:val="22"/>
        </w:rPr>
        <w:tab/>
        <w:t>……………………………..</w:t>
      </w:r>
    </w:p>
    <w:p w14:paraId="4746EA25" w14:textId="77777777" w:rsidR="000C45D2" w:rsidRPr="00E31A37" w:rsidRDefault="000C45D2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b/>
          <w:sz w:val="22"/>
          <w:szCs w:val="22"/>
        </w:rPr>
      </w:pPr>
      <w:r w:rsidRPr="00E31A37">
        <w:rPr>
          <w:rFonts w:ascii="Arial Narrow" w:hAnsi="Arial Narrow"/>
          <w:b/>
          <w:sz w:val="22"/>
          <w:szCs w:val="22"/>
        </w:rPr>
        <w:tab/>
        <w:t>Zamawiający</w:t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</w:r>
      <w:r w:rsidRPr="00E31A37">
        <w:rPr>
          <w:rFonts w:ascii="Arial Narrow" w:hAnsi="Arial Narrow"/>
          <w:b/>
          <w:sz w:val="22"/>
          <w:szCs w:val="22"/>
        </w:rPr>
        <w:tab/>
        <w:t>Wykonawca</w:t>
      </w:r>
    </w:p>
    <w:p w14:paraId="06915899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b/>
          <w:sz w:val="22"/>
          <w:szCs w:val="22"/>
        </w:rPr>
      </w:pPr>
    </w:p>
    <w:p w14:paraId="1100A02E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b/>
          <w:sz w:val="22"/>
          <w:szCs w:val="22"/>
        </w:rPr>
      </w:pPr>
    </w:p>
    <w:p w14:paraId="600DB9D5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b/>
          <w:sz w:val="22"/>
          <w:szCs w:val="22"/>
        </w:rPr>
      </w:pPr>
    </w:p>
    <w:p w14:paraId="099F1845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b/>
          <w:sz w:val="22"/>
          <w:szCs w:val="22"/>
        </w:rPr>
      </w:pPr>
    </w:p>
    <w:p w14:paraId="3772B428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sz w:val="22"/>
          <w:szCs w:val="22"/>
          <w:u w:val="single"/>
        </w:rPr>
      </w:pPr>
      <w:r w:rsidRPr="00E31A37">
        <w:rPr>
          <w:rFonts w:ascii="Arial Narrow" w:hAnsi="Arial Narrow"/>
          <w:sz w:val="22"/>
          <w:szCs w:val="22"/>
          <w:u w:val="single"/>
        </w:rPr>
        <w:t>Załączniki do umowy</w:t>
      </w:r>
    </w:p>
    <w:p w14:paraId="46763900" w14:textId="77777777" w:rsidR="00233CF0" w:rsidRPr="00E31A37" w:rsidRDefault="00233CF0" w:rsidP="00BE515C">
      <w:pPr>
        <w:pStyle w:val="Teksttreci0"/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</w:p>
    <w:p w14:paraId="40758001" w14:textId="1F8B2662" w:rsidR="00233CF0" w:rsidRPr="00E31A37" w:rsidRDefault="00233CF0" w:rsidP="00233CF0">
      <w:pPr>
        <w:pStyle w:val="Teksttreci0"/>
        <w:numPr>
          <w:ilvl w:val="0"/>
          <w:numId w:val="12"/>
        </w:numPr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Załącznik nr 1 – S</w:t>
      </w:r>
      <w:r w:rsidR="00CE039F">
        <w:rPr>
          <w:rFonts w:ascii="Arial Narrow" w:hAnsi="Arial Narrow"/>
          <w:sz w:val="22"/>
          <w:szCs w:val="22"/>
        </w:rPr>
        <w:t>I</w:t>
      </w:r>
      <w:r w:rsidRPr="00E31A37">
        <w:rPr>
          <w:rFonts w:ascii="Arial Narrow" w:hAnsi="Arial Narrow"/>
          <w:sz w:val="22"/>
          <w:szCs w:val="22"/>
        </w:rPr>
        <w:t>WZ.</w:t>
      </w:r>
    </w:p>
    <w:p w14:paraId="76BC7961" w14:textId="77777777" w:rsidR="00233CF0" w:rsidRPr="00E31A37" w:rsidRDefault="00233CF0" w:rsidP="00233CF0">
      <w:pPr>
        <w:pStyle w:val="Teksttreci0"/>
        <w:numPr>
          <w:ilvl w:val="0"/>
          <w:numId w:val="12"/>
        </w:numPr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Załącznik nr 2 - Oferta Wykonawcy.</w:t>
      </w:r>
    </w:p>
    <w:p w14:paraId="37898855" w14:textId="77777777" w:rsidR="00233CF0" w:rsidRPr="00E31A37" w:rsidRDefault="00233CF0" w:rsidP="00233CF0">
      <w:pPr>
        <w:pStyle w:val="Teksttreci0"/>
        <w:numPr>
          <w:ilvl w:val="0"/>
          <w:numId w:val="12"/>
        </w:numPr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  <w:r w:rsidRPr="00E31A37">
        <w:rPr>
          <w:rFonts w:ascii="Arial Narrow" w:hAnsi="Arial Narrow"/>
          <w:sz w:val="22"/>
          <w:szCs w:val="22"/>
        </w:rPr>
        <w:t>Dowód wniesienia zabezpieczenia należytego wykonania umowy.</w:t>
      </w:r>
    </w:p>
    <w:p w14:paraId="323FF5BA" w14:textId="77777777" w:rsidR="00233CF0" w:rsidRPr="00E31A37" w:rsidRDefault="00233CF0">
      <w:pPr>
        <w:pStyle w:val="Teksttreci0"/>
        <w:shd w:val="clear" w:color="auto" w:fill="auto"/>
        <w:spacing w:line="262" w:lineRule="auto"/>
        <w:rPr>
          <w:rFonts w:ascii="Arial Narrow" w:hAnsi="Arial Narrow"/>
          <w:sz w:val="22"/>
          <w:szCs w:val="22"/>
        </w:rPr>
      </w:pPr>
    </w:p>
    <w:sectPr w:rsidR="00233CF0" w:rsidRPr="00E31A37" w:rsidSect="007C38F2">
      <w:headerReference w:type="default" r:id="rId8"/>
      <w:pgSz w:w="11900" w:h="16840" w:code="9"/>
      <w:pgMar w:top="1326" w:right="701" w:bottom="642" w:left="1134" w:header="214" w:footer="21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2FFB0" w14:textId="77777777" w:rsidR="001525CF" w:rsidRDefault="001525CF" w:rsidP="00E30393">
      <w:r>
        <w:separator/>
      </w:r>
    </w:p>
  </w:endnote>
  <w:endnote w:type="continuationSeparator" w:id="0">
    <w:p w14:paraId="22B2BCA0" w14:textId="77777777" w:rsidR="001525CF" w:rsidRDefault="001525CF" w:rsidP="00E3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DB2B8" w14:textId="77777777" w:rsidR="001525CF" w:rsidRDefault="001525CF" w:rsidP="00E30393">
      <w:r>
        <w:separator/>
      </w:r>
    </w:p>
  </w:footnote>
  <w:footnote w:type="continuationSeparator" w:id="0">
    <w:p w14:paraId="1F550B43" w14:textId="77777777" w:rsidR="001525CF" w:rsidRDefault="001525CF" w:rsidP="00E30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B1B78" w14:textId="1671DDFC" w:rsidR="005A309D" w:rsidRPr="00652D9A" w:rsidRDefault="00652D9A" w:rsidP="00652D9A">
    <w:pPr>
      <w:pStyle w:val="Teksttreci0"/>
      <w:jc w:val="center"/>
      <w:rPr>
        <w:rFonts w:ascii="Arial Narrow" w:hAnsi="Arial Narrow" w:cs="Times New Roman"/>
        <w:b/>
        <w:bCs/>
        <w:i/>
        <w:color w:val="1F3864" w:themeColor="accent5" w:themeShade="80"/>
        <w:sz w:val="22"/>
      </w:rPr>
    </w:pP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„Wykonanie naprawy głównej wybranych układów </w:t>
    </w:r>
    <w:r w:rsidR="00593C1F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dwóch </w:t>
    </w: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>tramwaj</w:t>
    </w:r>
    <w:r w:rsidR="00593C1F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>ów</w:t>
    </w:r>
    <w:r w:rsidRPr="00652D9A">
      <w:rPr>
        <w:rFonts w:ascii="Arial Narrow" w:hAnsi="Arial Narrow" w:cs="Times New Roman"/>
        <w:b/>
        <w:bCs/>
        <w:i/>
        <w:color w:val="1F3864" w:themeColor="accent5" w:themeShade="80"/>
        <w:sz w:val="22"/>
      </w:rPr>
      <w:t xml:space="preserve"> typu 120NaB”. </w:t>
    </w:r>
    <w:r w:rsidR="005A309D" w:rsidRPr="00652D9A">
      <w:rPr>
        <w:rFonts w:ascii="Arial Narrow" w:hAnsi="Arial Narrow" w:cs="Times New Roman"/>
        <w:b/>
        <w:i/>
        <w:color w:val="1F3864" w:themeColor="accent5" w:themeShade="80"/>
        <w:sz w:val="22"/>
      </w:rPr>
      <w:t xml:space="preserve">nr sprawy </w:t>
    </w:r>
    <w:r w:rsidR="00361235" w:rsidRPr="00652D9A">
      <w:rPr>
        <w:rFonts w:ascii="Arial Narrow" w:hAnsi="Arial Narrow" w:cs="Times New Roman"/>
        <w:b/>
        <w:i/>
        <w:color w:val="1F3864" w:themeColor="accent5" w:themeShade="80"/>
        <w:sz w:val="22"/>
      </w:rPr>
      <w:t>TF/S/00</w:t>
    </w:r>
    <w:r w:rsidR="000E7DF5">
      <w:rPr>
        <w:rFonts w:ascii="Arial Narrow" w:hAnsi="Arial Narrow" w:cs="Times New Roman"/>
        <w:b/>
        <w:i/>
        <w:color w:val="1F3864" w:themeColor="accent5" w:themeShade="80"/>
        <w:sz w:val="22"/>
      </w:rPr>
      <w:t>3</w:t>
    </w:r>
    <w:r w:rsidR="00361235" w:rsidRPr="00652D9A">
      <w:rPr>
        <w:rFonts w:ascii="Arial Narrow" w:hAnsi="Arial Narrow" w:cs="Times New Roman"/>
        <w:b/>
        <w:i/>
        <w:color w:val="1F3864" w:themeColor="accent5" w:themeShade="80"/>
        <w:sz w:val="22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F5191"/>
    <w:multiLevelType w:val="multilevel"/>
    <w:tmpl w:val="6E78819C"/>
    <w:lvl w:ilvl="0">
      <w:start w:val="1"/>
      <w:numFmt w:val="decimal"/>
      <w:lvlText w:val="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A687B4B"/>
    <w:multiLevelType w:val="multilevel"/>
    <w:tmpl w:val="C590B9B4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Calibri" w:eastAsia="MS Reference Sans Serif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Arial" w:eastAsia="MS Reference Sans Serif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Verdana" w:eastAsia="MS Reference Sans Serif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1623031F"/>
    <w:multiLevelType w:val="multilevel"/>
    <w:tmpl w:val="F7A86C9A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04727"/>
    <w:multiLevelType w:val="hybridMultilevel"/>
    <w:tmpl w:val="8DBCE0B2"/>
    <w:lvl w:ilvl="0" w:tplc="A13AA058">
      <w:start w:val="1"/>
      <w:numFmt w:val="lowerLetter"/>
      <w:lvlText w:val="%1."/>
      <w:lvlJc w:val="left"/>
      <w:pPr>
        <w:ind w:left="8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198C522B"/>
    <w:multiLevelType w:val="multilevel"/>
    <w:tmpl w:val="26BECA24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F25321"/>
    <w:multiLevelType w:val="hybridMultilevel"/>
    <w:tmpl w:val="FEE411A0"/>
    <w:lvl w:ilvl="0" w:tplc="1DE2E98A">
      <w:start w:val="1"/>
      <w:numFmt w:val="lowerLetter"/>
      <w:lvlText w:val="%1."/>
      <w:lvlJc w:val="left"/>
      <w:pPr>
        <w:ind w:left="6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 w15:restartNumberingAfterBreak="0">
    <w:nsid w:val="1E3D4307"/>
    <w:multiLevelType w:val="multilevel"/>
    <w:tmpl w:val="5172ED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F5087F"/>
    <w:multiLevelType w:val="multilevel"/>
    <w:tmpl w:val="2EC0E930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06A25"/>
    <w:multiLevelType w:val="multilevel"/>
    <w:tmpl w:val="4114E8E6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6664A10"/>
    <w:multiLevelType w:val="multilevel"/>
    <w:tmpl w:val="278459AC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E17D90"/>
    <w:multiLevelType w:val="multilevel"/>
    <w:tmpl w:val="346205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775F5E"/>
    <w:multiLevelType w:val="multilevel"/>
    <w:tmpl w:val="C9DC8AB2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272BAE"/>
    <w:multiLevelType w:val="multilevel"/>
    <w:tmpl w:val="DF08B46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E1B85"/>
    <w:multiLevelType w:val="multilevel"/>
    <w:tmpl w:val="E30A7F76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F41909"/>
    <w:multiLevelType w:val="multilevel"/>
    <w:tmpl w:val="7F4E6352"/>
    <w:lvl w:ilvl="0">
      <w:start w:val="1"/>
      <w:numFmt w:val="lowerLetter"/>
      <w:lvlText w:val="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3"/>
      <w:numFmt w:val="decimal"/>
      <w:lvlText w:val="%2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6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)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 w15:restartNumberingAfterBreak="0">
    <w:nsid w:val="40386D0A"/>
    <w:multiLevelType w:val="multilevel"/>
    <w:tmpl w:val="ABAA2108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52339A"/>
    <w:multiLevelType w:val="multilevel"/>
    <w:tmpl w:val="2BBAF810"/>
    <w:lvl w:ilvl="0">
      <w:start w:val="4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674FFD"/>
    <w:multiLevelType w:val="multilevel"/>
    <w:tmpl w:val="D35AAC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9368B"/>
    <w:multiLevelType w:val="multilevel"/>
    <w:tmpl w:val="F3DCDB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E374AD"/>
    <w:multiLevelType w:val="multilevel"/>
    <w:tmpl w:val="CBE823B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867AAE"/>
    <w:multiLevelType w:val="multilevel"/>
    <w:tmpl w:val="3C969E8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E91FC8"/>
    <w:multiLevelType w:val="multilevel"/>
    <w:tmpl w:val="DEF27D1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873DF9"/>
    <w:multiLevelType w:val="hybridMultilevel"/>
    <w:tmpl w:val="FC5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F312D"/>
    <w:multiLevelType w:val="multilevel"/>
    <w:tmpl w:val="717AF5E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644896"/>
    <w:multiLevelType w:val="multilevel"/>
    <w:tmpl w:val="D35AAC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381080"/>
    <w:multiLevelType w:val="multilevel"/>
    <w:tmpl w:val="56B86260"/>
    <w:lvl w:ilvl="0">
      <w:start w:val="3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B2149A"/>
    <w:multiLevelType w:val="hybridMultilevel"/>
    <w:tmpl w:val="571A0A9C"/>
    <w:lvl w:ilvl="0" w:tplc="30E2D3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177AD"/>
    <w:multiLevelType w:val="multilevel"/>
    <w:tmpl w:val="024A176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D50C23"/>
    <w:multiLevelType w:val="multilevel"/>
    <w:tmpl w:val="B8CACF36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426B42"/>
    <w:multiLevelType w:val="multilevel"/>
    <w:tmpl w:val="1CEA821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5670B5"/>
    <w:multiLevelType w:val="multilevel"/>
    <w:tmpl w:val="F00209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D14529"/>
    <w:multiLevelType w:val="multilevel"/>
    <w:tmpl w:val="AFDE53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E601AA"/>
    <w:multiLevelType w:val="multilevel"/>
    <w:tmpl w:val="174AF18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0747BA"/>
    <w:multiLevelType w:val="hybridMultilevel"/>
    <w:tmpl w:val="AF1E98A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DCD704C"/>
    <w:multiLevelType w:val="multilevel"/>
    <w:tmpl w:val="E456559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1F14FF"/>
    <w:multiLevelType w:val="hybridMultilevel"/>
    <w:tmpl w:val="59AC8C14"/>
    <w:lvl w:ilvl="0" w:tplc="DD7C86E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18"/>
  </w:num>
  <w:num w:numId="5">
    <w:abstractNumId w:val="30"/>
  </w:num>
  <w:num w:numId="6">
    <w:abstractNumId w:val="12"/>
  </w:num>
  <w:num w:numId="7">
    <w:abstractNumId w:val="32"/>
  </w:num>
  <w:num w:numId="8">
    <w:abstractNumId w:val="6"/>
  </w:num>
  <w:num w:numId="9">
    <w:abstractNumId w:val="31"/>
  </w:num>
  <w:num w:numId="10">
    <w:abstractNumId w:val="27"/>
  </w:num>
  <w:num w:numId="11">
    <w:abstractNumId w:val="5"/>
  </w:num>
  <w:num w:numId="12">
    <w:abstractNumId w:val="22"/>
  </w:num>
  <w:num w:numId="13">
    <w:abstractNumId w:val="0"/>
  </w:num>
  <w:num w:numId="14">
    <w:abstractNumId w:val="14"/>
  </w:num>
  <w:num w:numId="15">
    <w:abstractNumId w:val="33"/>
  </w:num>
  <w:num w:numId="16">
    <w:abstractNumId w:val="35"/>
  </w:num>
  <w:num w:numId="17">
    <w:abstractNumId w:val="1"/>
  </w:num>
  <w:num w:numId="18">
    <w:abstractNumId w:val="16"/>
  </w:num>
  <w:num w:numId="19">
    <w:abstractNumId w:val="24"/>
  </w:num>
  <w:num w:numId="20">
    <w:abstractNumId w:val="26"/>
  </w:num>
  <w:num w:numId="21">
    <w:abstractNumId w:val="23"/>
  </w:num>
  <w:num w:numId="22">
    <w:abstractNumId w:val="7"/>
  </w:num>
  <w:num w:numId="23">
    <w:abstractNumId w:val="13"/>
  </w:num>
  <w:num w:numId="24">
    <w:abstractNumId w:val="25"/>
  </w:num>
  <w:num w:numId="25">
    <w:abstractNumId w:val="11"/>
  </w:num>
  <w:num w:numId="26">
    <w:abstractNumId w:val="34"/>
  </w:num>
  <w:num w:numId="27">
    <w:abstractNumId w:val="2"/>
  </w:num>
  <w:num w:numId="28">
    <w:abstractNumId w:val="4"/>
  </w:num>
  <w:num w:numId="29">
    <w:abstractNumId w:val="19"/>
  </w:num>
  <w:num w:numId="30">
    <w:abstractNumId w:val="8"/>
  </w:num>
  <w:num w:numId="31">
    <w:abstractNumId w:val="29"/>
  </w:num>
  <w:num w:numId="32">
    <w:abstractNumId w:val="9"/>
  </w:num>
  <w:num w:numId="33">
    <w:abstractNumId w:val="15"/>
  </w:num>
  <w:num w:numId="34">
    <w:abstractNumId w:val="21"/>
  </w:num>
  <w:num w:numId="35">
    <w:abstractNumId w:val="28"/>
  </w:num>
  <w:num w:numId="36">
    <w:abstractNumId w:val="3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5C"/>
    <w:rsid w:val="00005B33"/>
    <w:rsid w:val="00007CA8"/>
    <w:rsid w:val="000379C2"/>
    <w:rsid w:val="00037B99"/>
    <w:rsid w:val="00065792"/>
    <w:rsid w:val="000748B4"/>
    <w:rsid w:val="00080817"/>
    <w:rsid w:val="000C45D2"/>
    <w:rsid w:val="000C46A9"/>
    <w:rsid w:val="000E7DF5"/>
    <w:rsid w:val="00106D04"/>
    <w:rsid w:val="00124A93"/>
    <w:rsid w:val="001525CF"/>
    <w:rsid w:val="00165872"/>
    <w:rsid w:val="001931A8"/>
    <w:rsid w:val="00195545"/>
    <w:rsid w:val="001A1F85"/>
    <w:rsid w:val="001E51AD"/>
    <w:rsid w:val="00230E74"/>
    <w:rsid w:val="00233CF0"/>
    <w:rsid w:val="00241E1E"/>
    <w:rsid w:val="00244520"/>
    <w:rsid w:val="002548E5"/>
    <w:rsid w:val="00292583"/>
    <w:rsid w:val="002A7412"/>
    <w:rsid w:val="002C42C2"/>
    <w:rsid w:val="002D50D3"/>
    <w:rsid w:val="002F152C"/>
    <w:rsid w:val="00303561"/>
    <w:rsid w:val="00313EB9"/>
    <w:rsid w:val="00315CD7"/>
    <w:rsid w:val="0033096B"/>
    <w:rsid w:val="003420AA"/>
    <w:rsid w:val="0035350B"/>
    <w:rsid w:val="00361235"/>
    <w:rsid w:val="003620B9"/>
    <w:rsid w:val="0038595E"/>
    <w:rsid w:val="003A2298"/>
    <w:rsid w:val="003A6895"/>
    <w:rsid w:val="003E13E4"/>
    <w:rsid w:val="003E6332"/>
    <w:rsid w:val="003E7F78"/>
    <w:rsid w:val="003F0D48"/>
    <w:rsid w:val="003F6CD4"/>
    <w:rsid w:val="00402E20"/>
    <w:rsid w:val="00412A40"/>
    <w:rsid w:val="00412DF0"/>
    <w:rsid w:val="00427C54"/>
    <w:rsid w:val="004338F7"/>
    <w:rsid w:val="00441C57"/>
    <w:rsid w:val="00445363"/>
    <w:rsid w:val="0046738C"/>
    <w:rsid w:val="004A2D73"/>
    <w:rsid w:val="004D6826"/>
    <w:rsid w:val="004D7C30"/>
    <w:rsid w:val="00501DDA"/>
    <w:rsid w:val="00507231"/>
    <w:rsid w:val="00525AEB"/>
    <w:rsid w:val="0053769E"/>
    <w:rsid w:val="005511DE"/>
    <w:rsid w:val="00556250"/>
    <w:rsid w:val="00557D0E"/>
    <w:rsid w:val="005603F9"/>
    <w:rsid w:val="00593C1F"/>
    <w:rsid w:val="00597D6B"/>
    <w:rsid w:val="005A309D"/>
    <w:rsid w:val="005B0187"/>
    <w:rsid w:val="005B3DB9"/>
    <w:rsid w:val="005E07FC"/>
    <w:rsid w:val="005E5796"/>
    <w:rsid w:val="005F21A1"/>
    <w:rsid w:val="005F5848"/>
    <w:rsid w:val="00604892"/>
    <w:rsid w:val="006144A2"/>
    <w:rsid w:val="0061788E"/>
    <w:rsid w:val="0063029B"/>
    <w:rsid w:val="00652D9A"/>
    <w:rsid w:val="00670645"/>
    <w:rsid w:val="00681E8F"/>
    <w:rsid w:val="006B08CC"/>
    <w:rsid w:val="006D025C"/>
    <w:rsid w:val="006F5FF8"/>
    <w:rsid w:val="00712FAD"/>
    <w:rsid w:val="007316BD"/>
    <w:rsid w:val="00750C6B"/>
    <w:rsid w:val="007812AC"/>
    <w:rsid w:val="0079485B"/>
    <w:rsid w:val="007C0AC4"/>
    <w:rsid w:val="007C38F2"/>
    <w:rsid w:val="007F0F09"/>
    <w:rsid w:val="007F4772"/>
    <w:rsid w:val="00821FA6"/>
    <w:rsid w:val="0085287E"/>
    <w:rsid w:val="008735F2"/>
    <w:rsid w:val="00881637"/>
    <w:rsid w:val="008866DF"/>
    <w:rsid w:val="008A35B4"/>
    <w:rsid w:val="008C7F98"/>
    <w:rsid w:val="008E59D0"/>
    <w:rsid w:val="00915492"/>
    <w:rsid w:val="00915950"/>
    <w:rsid w:val="00936EA3"/>
    <w:rsid w:val="009602A8"/>
    <w:rsid w:val="00983D55"/>
    <w:rsid w:val="009D377F"/>
    <w:rsid w:val="009E6D07"/>
    <w:rsid w:val="009F5B0E"/>
    <w:rsid w:val="00A575B4"/>
    <w:rsid w:val="00A874A1"/>
    <w:rsid w:val="00AA1022"/>
    <w:rsid w:val="00AC0C48"/>
    <w:rsid w:val="00AF1DE0"/>
    <w:rsid w:val="00B01D4A"/>
    <w:rsid w:val="00B140F4"/>
    <w:rsid w:val="00B223BA"/>
    <w:rsid w:val="00B40AC3"/>
    <w:rsid w:val="00B62DF7"/>
    <w:rsid w:val="00B63853"/>
    <w:rsid w:val="00B64254"/>
    <w:rsid w:val="00B66A88"/>
    <w:rsid w:val="00B807D5"/>
    <w:rsid w:val="00BC6697"/>
    <w:rsid w:val="00BE515C"/>
    <w:rsid w:val="00C503FE"/>
    <w:rsid w:val="00C526C5"/>
    <w:rsid w:val="00C631F7"/>
    <w:rsid w:val="00C65476"/>
    <w:rsid w:val="00C833EC"/>
    <w:rsid w:val="00C87D44"/>
    <w:rsid w:val="00C91B6D"/>
    <w:rsid w:val="00CA3D5D"/>
    <w:rsid w:val="00CE039F"/>
    <w:rsid w:val="00CF1A92"/>
    <w:rsid w:val="00D02B35"/>
    <w:rsid w:val="00D23046"/>
    <w:rsid w:val="00D40559"/>
    <w:rsid w:val="00D5715A"/>
    <w:rsid w:val="00D61BAA"/>
    <w:rsid w:val="00D9160E"/>
    <w:rsid w:val="00DB2FB1"/>
    <w:rsid w:val="00DC27B4"/>
    <w:rsid w:val="00DD2BEC"/>
    <w:rsid w:val="00DD3027"/>
    <w:rsid w:val="00DF038C"/>
    <w:rsid w:val="00E16311"/>
    <w:rsid w:val="00E30393"/>
    <w:rsid w:val="00E31A37"/>
    <w:rsid w:val="00E57B6D"/>
    <w:rsid w:val="00E64A95"/>
    <w:rsid w:val="00E74F19"/>
    <w:rsid w:val="00E8658E"/>
    <w:rsid w:val="00F26729"/>
    <w:rsid w:val="00F62DAF"/>
    <w:rsid w:val="00F70C89"/>
    <w:rsid w:val="00F82767"/>
    <w:rsid w:val="00FA693C"/>
    <w:rsid w:val="00FF1161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113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E515C"/>
    <w:pPr>
      <w:widowControl w:val="0"/>
      <w:ind w:left="0" w:firstLine="0"/>
      <w:jc w:val="left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E515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BE515C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515C"/>
    <w:pPr>
      <w:shd w:val="clear" w:color="auto" w:fill="FFFFFF"/>
      <w:jc w:val="both"/>
    </w:pPr>
    <w:rPr>
      <w:rFonts w:ascii="Arial" w:eastAsia="Arial" w:hAnsi="Arial" w:cs="Arial"/>
      <w:color w:val="auto"/>
      <w:sz w:val="20"/>
      <w:szCs w:val="20"/>
    </w:rPr>
  </w:style>
  <w:style w:type="paragraph" w:customStyle="1" w:styleId="Nagwek30">
    <w:name w:val="Nagłówek #3"/>
    <w:basedOn w:val="Normalny"/>
    <w:link w:val="Nagwek3"/>
    <w:rsid w:val="00BE515C"/>
    <w:pPr>
      <w:shd w:val="clear" w:color="auto" w:fill="FFFFFF"/>
      <w:jc w:val="right"/>
      <w:outlineLvl w:val="2"/>
    </w:pPr>
    <w:rPr>
      <w:rFonts w:ascii="Calibri" w:eastAsia="Calibri" w:hAnsi="Calibri" w:cs="Calibri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E30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393"/>
    <w:rPr>
      <w:rFonts w:ascii="Courier New" w:eastAsia="Courier New" w:hAnsi="Courier New" w:cs="Courier New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30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393"/>
    <w:rPr>
      <w:rFonts w:ascii="Courier New" w:eastAsia="Courier New" w:hAnsi="Courier New" w:cs="Courier New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9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9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9D0"/>
    <w:rPr>
      <w:rFonts w:ascii="Courier New" w:eastAsia="Courier New" w:hAnsi="Courier New" w:cs="Courier New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9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9D0"/>
    <w:rPr>
      <w:rFonts w:ascii="Courier New" w:eastAsia="Courier New" w:hAnsi="Courier New" w:cs="Courier New"/>
      <w:b/>
      <w:bCs/>
      <w:color w:val="000000"/>
      <w:sz w:val="20"/>
      <w:szCs w:val="20"/>
    </w:rPr>
  </w:style>
  <w:style w:type="paragraph" w:styleId="Lista">
    <w:name w:val="List"/>
    <w:basedOn w:val="Normalny"/>
    <w:rsid w:val="00313EB9"/>
    <w:pPr>
      <w:widowControl/>
      <w:ind w:left="283" w:hanging="283"/>
    </w:pPr>
    <w:rPr>
      <w:rFonts w:ascii="Arial" w:eastAsia="Times New Roman" w:hAnsi="Arial" w:cs="Times New Roman"/>
      <w:color w:val="auto"/>
      <w:szCs w:val="20"/>
      <w:lang w:bidi="ar-SA"/>
    </w:rPr>
  </w:style>
  <w:style w:type="character" w:customStyle="1" w:styleId="Bodytext">
    <w:name w:val="Body text_"/>
    <w:link w:val="Tekstpodstawowy1"/>
    <w:locked/>
    <w:rsid w:val="00313EB9"/>
    <w:rPr>
      <w:rFonts w:ascii="Verdana" w:hAnsi="Verdana"/>
      <w:sz w:val="18"/>
      <w:szCs w:val="18"/>
      <w:shd w:val="clear" w:color="auto" w:fill="FFFFFF"/>
    </w:rPr>
  </w:style>
  <w:style w:type="character" w:customStyle="1" w:styleId="Bodytext2">
    <w:name w:val="Body text (2)_"/>
    <w:link w:val="Bodytext20"/>
    <w:locked/>
    <w:rsid w:val="00313EB9"/>
    <w:rPr>
      <w:rFonts w:ascii="Verdana" w:hAnsi="Verdana"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313EB9"/>
    <w:pPr>
      <w:widowControl/>
      <w:shd w:val="clear" w:color="auto" w:fill="FFFFFF"/>
      <w:spacing w:before="120" w:after="120" w:line="240" w:lineRule="atLeast"/>
      <w:ind w:hanging="360"/>
      <w:jc w:val="both"/>
    </w:pPr>
    <w:rPr>
      <w:rFonts w:ascii="Verdana" w:eastAsiaTheme="minorHAnsi" w:hAnsi="Verdana" w:cstheme="minorBidi"/>
      <w:color w:val="auto"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13EB9"/>
    <w:pPr>
      <w:widowControl/>
      <w:shd w:val="clear" w:color="auto" w:fill="FFFFFF"/>
      <w:spacing w:before="120" w:after="120" w:line="240" w:lineRule="atLeast"/>
    </w:pPr>
    <w:rPr>
      <w:rFonts w:ascii="Verdana" w:eastAsiaTheme="minorHAnsi" w:hAnsi="Verdana" w:cstheme="minorBidi"/>
      <w:color w:val="auto"/>
      <w:sz w:val="18"/>
      <w:szCs w:val="18"/>
      <w:shd w:val="clear" w:color="auto" w:fill="FFFFFF"/>
    </w:rPr>
  </w:style>
  <w:style w:type="paragraph" w:customStyle="1" w:styleId="BodyText21">
    <w:name w:val="Body Text2"/>
    <w:basedOn w:val="Normalny"/>
    <w:rsid w:val="002A7412"/>
    <w:pPr>
      <w:widowControl/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color w:val="auto"/>
      <w:sz w:val="20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6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6BD"/>
    <w:rPr>
      <w:rFonts w:ascii="Segoe UI" w:eastAsia="Courier New" w:hAnsi="Segoe UI" w:cs="Segoe UI"/>
      <w:color w:val="00000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DD2BEC"/>
    <w:rPr>
      <w:rFonts w:eastAsia="Arial Narrow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DD2BEC"/>
    <w:pPr>
      <w:shd w:val="clear" w:color="auto" w:fill="FFFFFF"/>
      <w:jc w:val="center"/>
      <w:outlineLvl w:val="0"/>
    </w:pPr>
    <w:rPr>
      <w:rFonts w:asciiTheme="minorHAnsi" w:eastAsia="Arial Narrow" w:hAnsiTheme="minorHAnsi" w:cstheme="minorBidi"/>
      <w:b/>
      <w:bCs/>
      <w:color w:val="auto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DD2BEC"/>
    <w:rPr>
      <w:rFonts w:eastAsia="Arial Narrow"/>
      <w:b/>
      <w:bCs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DD2BEC"/>
    <w:pPr>
      <w:shd w:val="clear" w:color="auto" w:fill="FFFFFF"/>
    </w:pPr>
    <w:rPr>
      <w:rFonts w:asciiTheme="minorHAnsi" w:eastAsia="Arial Narrow" w:hAnsiTheme="minorHAnsi" w:cstheme="minorBidi"/>
      <w:b/>
      <w:bCs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8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6D951-62E3-4041-BDDC-E50E9B0A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1660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2021-10-20T09:20:00Z</dcterms:created>
  <dcterms:modified xsi:type="dcterms:W3CDTF">2021-10-25T20:30:00Z</dcterms:modified>
</cp:coreProperties>
</file>